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0D" w:rsidRPr="00F754A0" w:rsidRDefault="00A60A0D" w:rsidP="00F754A0">
      <w:pPr>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 xml:space="preserve">REGULAMIN REKRUTACJI DO </w:t>
      </w:r>
      <w:r>
        <w:rPr>
          <w:rFonts w:ascii="Times New Roman" w:hAnsi="Times New Roman" w:cs="Times New Roman"/>
          <w:b/>
          <w:bCs/>
          <w:color w:val="000000"/>
          <w:sz w:val="24"/>
          <w:szCs w:val="24"/>
          <w:lang w:eastAsia="pl-PL"/>
        </w:rPr>
        <w:t xml:space="preserve">LICEUM OGÓLNOKSZTAŁCĄCEGO DLA DOROSŁYCH W </w:t>
      </w:r>
      <w:r w:rsidRPr="00F754A0">
        <w:rPr>
          <w:rFonts w:ascii="Times New Roman" w:hAnsi="Times New Roman" w:cs="Times New Roman"/>
          <w:b/>
          <w:bCs/>
          <w:color w:val="000000"/>
          <w:sz w:val="24"/>
          <w:szCs w:val="24"/>
          <w:lang w:eastAsia="pl-PL"/>
        </w:rPr>
        <w:t xml:space="preserve">CENTRUM KSZTAŁCENIA </w:t>
      </w:r>
    </w:p>
    <w:p w:rsidR="00A60A0D" w:rsidRDefault="00A60A0D" w:rsidP="00F754A0">
      <w:pPr>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ZAWODOWEGO I USTAWICZNEGO W MYSŁOWICACH</w:t>
      </w:r>
    </w:p>
    <w:p w:rsidR="00A60A0D" w:rsidRPr="00F754A0" w:rsidRDefault="00676746" w:rsidP="00F754A0">
      <w:pPr>
        <w:autoSpaceDE w:val="0"/>
        <w:autoSpaceDN w:val="0"/>
        <w:adjustRightInd w:val="0"/>
        <w:spacing w:after="0" w:line="240" w:lineRule="auto"/>
        <w:jc w:val="center"/>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NA ROK SZKOLNY 2019/2020</w:t>
      </w:r>
    </w:p>
    <w:p w:rsidR="00A60A0D" w:rsidRPr="00F754A0" w:rsidRDefault="00A60A0D" w:rsidP="00F754A0">
      <w:pPr>
        <w:autoSpaceDE w:val="0"/>
        <w:autoSpaceDN w:val="0"/>
        <w:adjustRightInd w:val="0"/>
        <w:spacing w:after="0" w:line="240" w:lineRule="auto"/>
        <w:jc w:val="center"/>
        <w:rPr>
          <w:rFonts w:ascii="Times New Roman" w:hAnsi="Times New Roman" w:cs="Times New Roman"/>
          <w:b/>
          <w:bCs/>
          <w:color w:val="000000"/>
          <w:sz w:val="24"/>
          <w:szCs w:val="24"/>
          <w:lang w:eastAsia="pl-PL"/>
        </w:rPr>
      </w:pPr>
    </w:p>
    <w:p w:rsidR="00A60A0D" w:rsidRPr="00F754A0" w:rsidRDefault="00A60A0D" w:rsidP="00F754A0">
      <w:pPr>
        <w:autoSpaceDE w:val="0"/>
        <w:autoSpaceDN w:val="0"/>
        <w:adjustRightInd w:val="0"/>
        <w:spacing w:after="0" w:line="240" w:lineRule="auto"/>
        <w:jc w:val="both"/>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PODSTAWA PRAWNA:</w:t>
      </w:r>
    </w:p>
    <w:p w:rsidR="00A60A0D" w:rsidRDefault="00A60A0D" w:rsidP="00F754A0">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Ustawa z dnia 14 grudnia 2016 r. - Przepisy wprowadzające ustawę – Prawo oświatowe (Dz. U. z 2017 r. poz. 60</w:t>
      </w:r>
      <w:r w:rsidR="00F24CA9">
        <w:rPr>
          <w:rFonts w:ascii="Times New Roman" w:hAnsi="Times New Roman" w:cs="Times New Roman"/>
          <w:color w:val="000000"/>
          <w:sz w:val="24"/>
          <w:szCs w:val="24"/>
          <w:lang w:eastAsia="pl-PL"/>
        </w:rPr>
        <w:t xml:space="preserve"> z późn. zm.</w:t>
      </w:r>
      <w:r w:rsidRPr="00F754A0">
        <w:rPr>
          <w:rFonts w:ascii="Times New Roman" w:hAnsi="Times New Roman" w:cs="Times New Roman"/>
          <w:color w:val="000000"/>
          <w:sz w:val="24"/>
          <w:szCs w:val="24"/>
          <w:lang w:eastAsia="pl-PL"/>
        </w:rPr>
        <w:t>);</w:t>
      </w:r>
    </w:p>
    <w:p w:rsidR="004738EF" w:rsidRPr="004738EF" w:rsidRDefault="004738EF" w:rsidP="004738EF">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4738EF">
        <w:rPr>
          <w:rFonts w:ascii="Times New Roman" w:hAnsi="Times New Roman" w:cs="Times New Roman"/>
          <w:color w:val="000000"/>
          <w:sz w:val="24"/>
          <w:szCs w:val="24"/>
          <w:lang w:eastAsia="pl-PL"/>
        </w:rPr>
        <w:t xml:space="preserve">Ustawa z dnia 14 grudnia 2016 r. </w:t>
      </w:r>
      <w:r w:rsidR="00676746">
        <w:rPr>
          <w:rFonts w:ascii="Times New Roman" w:hAnsi="Times New Roman" w:cs="Times New Roman"/>
          <w:color w:val="000000"/>
          <w:sz w:val="24"/>
          <w:szCs w:val="24"/>
          <w:lang w:eastAsia="pl-PL"/>
        </w:rPr>
        <w:t>- Prawo oświatowe (Dz. U. z 2018 r. poz. 996</w:t>
      </w:r>
      <w:r w:rsidRPr="004738EF">
        <w:rPr>
          <w:rFonts w:ascii="Times New Roman" w:hAnsi="Times New Roman" w:cs="Times New Roman"/>
          <w:color w:val="000000"/>
          <w:sz w:val="24"/>
          <w:szCs w:val="24"/>
          <w:lang w:eastAsia="pl-PL"/>
        </w:rPr>
        <w:t xml:space="preserve"> z</w:t>
      </w:r>
      <w:r>
        <w:rPr>
          <w:rFonts w:ascii="Times New Roman" w:hAnsi="Times New Roman" w:cs="Times New Roman"/>
          <w:color w:val="000000"/>
          <w:sz w:val="24"/>
          <w:szCs w:val="24"/>
          <w:lang w:eastAsia="pl-PL"/>
        </w:rPr>
        <w:t> </w:t>
      </w:r>
      <w:r w:rsidRPr="004738EF">
        <w:rPr>
          <w:rFonts w:ascii="Times New Roman" w:hAnsi="Times New Roman" w:cs="Times New Roman"/>
          <w:color w:val="000000"/>
          <w:sz w:val="24"/>
          <w:szCs w:val="24"/>
          <w:lang w:eastAsia="pl-PL"/>
        </w:rPr>
        <w:t xml:space="preserve">późn.zm). </w:t>
      </w:r>
    </w:p>
    <w:p w:rsidR="004738EF" w:rsidRPr="004738EF" w:rsidRDefault="004738EF" w:rsidP="004738EF">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4738EF">
        <w:rPr>
          <w:rFonts w:ascii="Times New Roman" w:hAnsi="Times New Roman" w:cs="Times New Roman"/>
          <w:color w:val="000000"/>
          <w:sz w:val="24"/>
          <w:szCs w:val="24"/>
          <w:lang w:eastAsia="pl-PL"/>
        </w:rPr>
        <w:t>Ustawa z dnia 7 września 1991 r. o</w:t>
      </w:r>
      <w:r w:rsidR="00676746">
        <w:rPr>
          <w:rFonts w:ascii="Times New Roman" w:hAnsi="Times New Roman" w:cs="Times New Roman"/>
          <w:color w:val="000000"/>
          <w:sz w:val="24"/>
          <w:szCs w:val="24"/>
          <w:lang w:eastAsia="pl-PL"/>
        </w:rPr>
        <w:t xml:space="preserve"> systemie oświaty </w:t>
      </w:r>
      <w:r w:rsidR="00676746" w:rsidRPr="00676746">
        <w:rPr>
          <w:rFonts w:ascii="Times New Roman" w:eastAsia="Times New Roman" w:hAnsi="Times New Roman" w:cs="Times New Roman"/>
          <w:sz w:val="24"/>
          <w:szCs w:val="24"/>
          <w:lang w:eastAsia="pl-PL"/>
        </w:rPr>
        <w:t>(Dz. U. z 2018 r. poz. 1457 z późn. zm.)</w:t>
      </w:r>
    </w:p>
    <w:p w:rsidR="00A60A0D" w:rsidRPr="00066612" w:rsidRDefault="00F24CA9" w:rsidP="00F754A0">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F24CA9">
        <w:rPr>
          <w:rFonts w:ascii="Times New Roman" w:eastAsia="Times New Roman" w:hAnsi="Times New Roman" w:cs="Times New Roman"/>
          <w:color w:val="000000"/>
          <w:sz w:val="24"/>
          <w:szCs w:val="24"/>
          <w:lang w:eastAsia="pl-PL"/>
        </w:rPr>
        <w:t>Decyzja Śląskiego Kurato</w:t>
      </w:r>
      <w:r w:rsidR="00066612">
        <w:rPr>
          <w:rFonts w:ascii="Times New Roman" w:eastAsia="Times New Roman" w:hAnsi="Times New Roman" w:cs="Times New Roman"/>
          <w:color w:val="000000"/>
          <w:sz w:val="24"/>
          <w:szCs w:val="24"/>
          <w:lang w:eastAsia="pl-PL"/>
        </w:rPr>
        <w:t>ra Oświaty Nr OA-OR.110.1.2.2019</w:t>
      </w:r>
      <w:r w:rsidRPr="00F24CA9">
        <w:rPr>
          <w:rFonts w:ascii="Times New Roman" w:eastAsia="Times New Roman" w:hAnsi="Times New Roman" w:cs="Times New Roman"/>
          <w:color w:val="000000"/>
          <w:sz w:val="24"/>
          <w:szCs w:val="24"/>
          <w:lang w:eastAsia="pl-PL"/>
        </w:rPr>
        <w:t xml:space="preserve"> z dnia </w:t>
      </w:r>
      <w:r w:rsidR="00066612">
        <w:rPr>
          <w:rFonts w:ascii="Times New Roman" w:eastAsia="Times New Roman" w:hAnsi="Times New Roman" w:cs="Times New Roman"/>
          <w:color w:val="000000"/>
          <w:sz w:val="24"/>
          <w:szCs w:val="24"/>
          <w:lang w:eastAsia="pl-PL"/>
        </w:rPr>
        <w:t>25</w:t>
      </w:r>
      <w:r w:rsidRPr="00F24CA9">
        <w:rPr>
          <w:rFonts w:ascii="Times New Roman" w:eastAsia="Times New Roman" w:hAnsi="Times New Roman" w:cs="Times New Roman"/>
          <w:color w:val="000000"/>
          <w:sz w:val="24"/>
          <w:szCs w:val="24"/>
          <w:lang w:eastAsia="pl-PL"/>
        </w:rPr>
        <w:t> stycznia 201</w:t>
      </w:r>
      <w:r w:rsidR="00066612">
        <w:rPr>
          <w:rFonts w:ascii="Times New Roman" w:eastAsia="Times New Roman" w:hAnsi="Times New Roman" w:cs="Times New Roman"/>
          <w:color w:val="000000"/>
          <w:sz w:val="24"/>
          <w:szCs w:val="24"/>
          <w:lang w:eastAsia="pl-PL"/>
        </w:rPr>
        <w:t>9</w:t>
      </w:r>
      <w:r w:rsidRPr="00F24CA9">
        <w:rPr>
          <w:rFonts w:ascii="Times New Roman" w:eastAsia="Times New Roman" w:hAnsi="Times New Roman" w:cs="Times New Roman"/>
          <w:color w:val="000000"/>
          <w:sz w:val="24"/>
          <w:szCs w:val="24"/>
          <w:lang w:eastAsia="pl-PL"/>
        </w:rPr>
        <w:t xml:space="preserve"> r. </w:t>
      </w:r>
      <w:r w:rsidR="00A60A0D" w:rsidRPr="00F754A0">
        <w:rPr>
          <w:rFonts w:ascii="Times New Roman" w:hAnsi="Times New Roman" w:cs="Times New Roman"/>
          <w:sz w:val="24"/>
          <w:szCs w:val="24"/>
          <w:lang w:eastAsia="pl-PL"/>
        </w:rPr>
        <w:t>w sprawie terminów przeprowadzania postępowania rekrutacyjnego i</w:t>
      </w:r>
      <w:r>
        <w:rPr>
          <w:rFonts w:ascii="Times New Roman" w:hAnsi="Times New Roman" w:cs="Times New Roman"/>
          <w:sz w:val="24"/>
          <w:szCs w:val="24"/>
          <w:lang w:eastAsia="pl-PL"/>
        </w:rPr>
        <w:t> </w:t>
      </w:r>
      <w:r w:rsidR="00A60A0D" w:rsidRPr="00F754A0">
        <w:rPr>
          <w:rFonts w:ascii="Times New Roman" w:hAnsi="Times New Roman" w:cs="Times New Roman"/>
          <w:sz w:val="24"/>
          <w:szCs w:val="24"/>
          <w:lang w:eastAsia="pl-PL"/>
        </w:rPr>
        <w:t>postępowania uzupełniającego, w tym terminów składania dokumentów na semestr pierwszy klas</w:t>
      </w:r>
      <w:r w:rsidR="00066612">
        <w:rPr>
          <w:rFonts w:ascii="Times New Roman" w:hAnsi="Times New Roman" w:cs="Times New Roman"/>
          <w:sz w:val="24"/>
          <w:szCs w:val="24"/>
          <w:lang w:eastAsia="pl-PL"/>
        </w:rPr>
        <w:t>y</w:t>
      </w:r>
      <w:r w:rsidR="00A60A0D" w:rsidRPr="00F754A0">
        <w:rPr>
          <w:rFonts w:ascii="Times New Roman" w:hAnsi="Times New Roman" w:cs="Times New Roman"/>
          <w:sz w:val="24"/>
          <w:szCs w:val="24"/>
          <w:lang w:eastAsia="pl-PL"/>
        </w:rPr>
        <w:t xml:space="preserve"> pierwsz</w:t>
      </w:r>
      <w:r w:rsidR="00066612">
        <w:rPr>
          <w:rFonts w:ascii="Times New Roman" w:hAnsi="Times New Roman" w:cs="Times New Roman"/>
          <w:sz w:val="24"/>
          <w:szCs w:val="24"/>
          <w:lang w:eastAsia="pl-PL"/>
        </w:rPr>
        <w:t>ej dotychczasowego trzyletniego liceum ogólnokształcącego dla dorosłych na rok szkolny 2019/2020.</w:t>
      </w:r>
    </w:p>
    <w:p w:rsidR="00066612" w:rsidRPr="00066612" w:rsidRDefault="00066612" w:rsidP="00066612">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F24CA9">
        <w:rPr>
          <w:rFonts w:ascii="Times New Roman" w:eastAsia="Times New Roman" w:hAnsi="Times New Roman" w:cs="Times New Roman"/>
          <w:color w:val="000000"/>
          <w:sz w:val="24"/>
          <w:szCs w:val="24"/>
          <w:lang w:eastAsia="pl-PL"/>
        </w:rPr>
        <w:t>Decyzja Śląskiego Kurato</w:t>
      </w:r>
      <w:r>
        <w:rPr>
          <w:rFonts w:ascii="Times New Roman" w:eastAsia="Times New Roman" w:hAnsi="Times New Roman" w:cs="Times New Roman"/>
          <w:color w:val="000000"/>
          <w:sz w:val="24"/>
          <w:szCs w:val="24"/>
          <w:lang w:eastAsia="pl-PL"/>
        </w:rPr>
        <w:t>ra Oświaty Nr OA-OR.110.1.4.2019</w:t>
      </w:r>
      <w:r w:rsidRPr="00F24CA9">
        <w:rPr>
          <w:rFonts w:ascii="Times New Roman" w:eastAsia="Times New Roman" w:hAnsi="Times New Roman" w:cs="Times New Roman"/>
          <w:color w:val="000000"/>
          <w:sz w:val="24"/>
          <w:szCs w:val="24"/>
          <w:lang w:eastAsia="pl-PL"/>
        </w:rPr>
        <w:t xml:space="preserve"> z dnia </w:t>
      </w:r>
      <w:r>
        <w:rPr>
          <w:rFonts w:ascii="Times New Roman" w:eastAsia="Times New Roman" w:hAnsi="Times New Roman" w:cs="Times New Roman"/>
          <w:color w:val="000000"/>
          <w:sz w:val="24"/>
          <w:szCs w:val="24"/>
          <w:lang w:eastAsia="pl-PL"/>
        </w:rPr>
        <w:t>25 stycznia 2019</w:t>
      </w:r>
      <w:r w:rsidRPr="00F24CA9">
        <w:rPr>
          <w:rFonts w:ascii="Times New Roman" w:eastAsia="Times New Roman" w:hAnsi="Times New Roman" w:cs="Times New Roman"/>
          <w:color w:val="000000"/>
          <w:sz w:val="24"/>
          <w:szCs w:val="24"/>
          <w:lang w:eastAsia="pl-PL"/>
        </w:rPr>
        <w:t xml:space="preserve"> r. </w:t>
      </w:r>
      <w:r w:rsidRPr="00F754A0">
        <w:rPr>
          <w:rFonts w:ascii="Times New Roman" w:hAnsi="Times New Roman" w:cs="Times New Roman"/>
          <w:sz w:val="24"/>
          <w:szCs w:val="24"/>
          <w:lang w:eastAsia="pl-PL"/>
        </w:rPr>
        <w:t>w sprawie terminów przeprowadzania postępowania rekrutacyjnego i</w:t>
      </w:r>
      <w:r>
        <w:rPr>
          <w:rFonts w:ascii="Times New Roman" w:hAnsi="Times New Roman" w:cs="Times New Roman"/>
          <w:sz w:val="24"/>
          <w:szCs w:val="24"/>
          <w:lang w:eastAsia="pl-PL"/>
        </w:rPr>
        <w:t> </w:t>
      </w:r>
      <w:r w:rsidRPr="00F754A0">
        <w:rPr>
          <w:rFonts w:ascii="Times New Roman" w:hAnsi="Times New Roman" w:cs="Times New Roman"/>
          <w:sz w:val="24"/>
          <w:szCs w:val="24"/>
          <w:lang w:eastAsia="pl-PL"/>
        </w:rPr>
        <w:t xml:space="preserve">postępowania uzupełniającego, w tym terminów składania dokumentów </w:t>
      </w:r>
      <w:r>
        <w:rPr>
          <w:rFonts w:ascii="Times New Roman" w:hAnsi="Times New Roman" w:cs="Times New Roman"/>
          <w:sz w:val="24"/>
          <w:szCs w:val="24"/>
          <w:lang w:eastAsia="pl-PL"/>
        </w:rPr>
        <w:t xml:space="preserve">do publicznej szkoły podstawowej dla dorosłych oraz </w:t>
      </w:r>
      <w:r w:rsidRPr="00F754A0">
        <w:rPr>
          <w:rFonts w:ascii="Times New Roman" w:hAnsi="Times New Roman" w:cs="Times New Roman"/>
          <w:sz w:val="24"/>
          <w:szCs w:val="24"/>
          <w:lang w:eastAsia="pl-PL"/>
        </w:rPr>
        <w:t>na semestr pierwszy klas</w:t>
      </w:r>
      <w:r>
        <w:rPr>
          <w:rFonts w:ascii="Times New Roman" w:hAnsi="Times New Roman" w:cs="Times New Roman"/>
          <w:sz w:val="24"/>
          <w:szCs w:val="24"/>
          <w:lang w:eastAsia="pl-PL"/>
        </w:rPr>
        <w:t>y</w:t>
      </w:r>
      <w:r w:rsidRPr="00F754A0">
        <w:rPr>
          <w:rFonts w:ascii="Times New Roman" w:hAnsi="Times New Roman" w:cs="Times New Roman"/>
          <w:sz w:val="24"/>
          <w:szCs w:val="24"/>
          <w:lang w:eastAsia="pl-PL"/>
        </w:rPr>
        <w:t xml:space="preserve"> pierwsz</w:t>
      </w:r>
      <w:r>
        <w:rPr>
          <w:rFonts w:ascii="Times New Roman" w:hAnsi="Times New Roman" w:cs="Times New Roman"/>
          <w:sz w:val="24"/>
          <w:szCs w:val="24"/>
          <w:lang w:eastAsia="pl-PL"/>
        </w:rPr>
        <w:t xml:space="preserve">ej czteroletniego liceum ogólnokształcącego </w:t>
      </w:r>
      <w:r w:rsidRPr="00F754A0">
        <w:rPr>
          <w:rFonts w:ascii="Times New Roman" w:hAnsi="Times New Roman" w:cs="Times New Roman"/>
          <w:sz w:val="24"/>
          <w:szCs w:val="24"/>
          <w:lang w:eastAsia="pl-PL"/>
        </w:rPr>
        <w:t>dl</w:t>
      </w:r>
      <w:r>
        <w:rPr>
          <w:rFonts w:ascii="Times New Roman" w:hAnsi="Times New Roman" w:cs="Times New Roman"/>
          <w:sz w:val="24"/>
          <w:szCs w:val="24"/>
          <w:lang w:eastAsia="pl-PL"/>
        </w:rPr>
        <w:t>a dorosłych, na rok szkolny 2019/2020</w:t>
      </w:r>
      <w:r w:rsidRPr="00F754A0">
        <w:rPr>
          <w:rFonts w:ascii="Times New Roman" w:hAnsi="Times New Roman" w:cs="Times New Roman"/>
          <w:sz w:val="24"/>
          <w:szCs w:val="24"/>
          <w:lang w:eastAsia="pl-PL"/>
        </w:rPr>
        <w:t>.</w:t>
      </w:r>
    </w:p>
    <w:p w:rsidR="00A60A0D" w:rsidRPr="00F754A0" w:rsidRDefault="00A60A0D" w:rsidP="00F754A0">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Statut Centrum Kształcenia Zawodowego i Ustawicznego w Mysłowicach.</w:t>
      </w:r>
    </w:p>
    <w:p w:rsidR="00A60A0D" w:rsidRPr="00F754A0" w:rsidRDefault="00A60A0D" w:rsidP="00F754A0">
      <w:pPr>
        <w:autoSpaceDE w:val="0"/>
        <w:autoSpaceDN w:val="0"/>
        <w:adjustRightInd w:val="0"/>
        <w:spacing w:after="0" w:line="240" w:lineRule="auto"/>
        <w:jc w:val="both"/>
        <w:rPr>
          <w:rFonts w:ascii="Times New Roman" w:hAnsi="Times New Roman" w:cs="Times New Roman"/>
          <w:b/>
          <w:bCs/>
          <w:color w:val="000000"/>
          <w:sz w:val="24"/>
          <w:szCs w:val="24"/>
          <w:lang w:eastAsia="pl-PL"/>
        </w:rPr>
      </w:pPr>
    </w:p>
    <w:p w:rsidR="00A60A0D" w:rsidRPr="00F754A0" w:rsidRDefault="00A60A0D" w:rsidP="00A35461">
      <w:pPr>
        <w:autoSpaceDE w:val="0"/>
        <w:autoSpaceDN w:val="0"/>
        <w:adjustRightInd w:val="0"/>
        <w:spacing w:after="0" w:line="240" w:lineRule="auto"/>
        <w:jc w:val="both"/>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 xml:space="preserve">I. WYMAGANE DOKUMENTY W REKRUTACJI DO </w:t>
      </w:r>
      <w:r>
        <w:rPr>
          <w:rFonts w:ascii="Times New Roman" w:hAnsi="Times New Roman" w:cs="Times New Roman"/>
          <w:b/>
          <w:bCs/>
          <w:color w:val="000000"/>
          <w:sz w:val="24"/>
          <w:szCs w:val="24"/>
          <w:lang w:eastAsia="pl-PL"/>
        </w:rPr>
        <w:t xml:space="preserve">LICEUM OGÓLNOKSZTAŁCĄCEGODLA DOROSŁYCH </w:t>
      </w:r>
    </w:p>
    <w:p w:rsidR="00A60A0D" w:rsidRPr="00F754A0" w:rsidRDefault="00A60A0D" w:rsidP="00F754A0">
      <w:pPr>
        <w:autoSpaceDE w:val="0"/>
        <w:autoSpaceDN w:val="0"/>
        <w:adjustRightInd w:val="0"/>
        <w:spacing w:after="0" w:line="240" w:lineRule="auto"/>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OBOWIĄZKOWE:</w:t>
      </w:r>
    </w:p>
    <w:p w:rsidR="00A60A0D" w:rsidRPr="00F754A0" w:rsidRDefault="00A60A0D" w:rsidP="00F754A0">
      <w:pPr>
        <w:numPr>
          <w:ilvl w:val="0"/>
          <w:numId w:val="2"/>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b/>
          <w:bCs/>
          <w:color w:val="000000"/>
          <w:sz w:val="24"/>
          <w:szCs w:val="24"/>
          <w:lang w:eastAsia="pl-PL"/>
        </w:rPr>
        <w:t xml:space="preserve">Wniosek </w:t>
      </w:r>
      <w:r w:rsidRPr="00F754A0">
        <w:rPr>
          <w:rFonts w:ascii="Times New Roman" w:hAnsi="Times New Roman" w:cs="Times New Roman"/>
          <w:color w:val="000000"/>
          <w:sz w:val="24"/>
          <w:szCs w:val="24"/>
          <w:lang w:eastAsia="pl-PL"/>
        </w:rPr>
        <w:t>wydrukowany z</w:t>
      </w:r>
      <w:r>
        <w:rPr>
          <w:rFonts w:ascii="Times New Roman" w:hAnsi="Times New Roman" w:cs="Times New Roman"/>
          <w:color w:val="000000"/>
          <w:sz w:val="24"/>
          <w:szCs w:val="24"/>
          <w:lang w:eastAsia="pl-PL"/>
        </w:rPr>
        <w:t>e strony internetowej szkoły</w:t>
      </w:r>
      <w:r w:rsidRPr="00F754A0">
        <w:rPr>
          <w:rFonts w:ascii="Times New Roman" w:hAnsi="Times New Roman" w:cs="Times New Roman"/>
          <w:color w:val="000000"/>
          <w:sz w:val="24"/>
          <w:szCs w:val="24"/>
          <w:lang w:eastAsia="pl-PL"/>
        </w:rPr>
        <w:t xml:space="preserve"> i </w:t>
      </w:r>
      <w:r>
        <w:rPr>
          <w:rFonts w:ascii="Times New Roman" w:hAnsi="Times New Roman" w:cs="Times New Roman"/>
          <w:color w:val="000000"/>
          <w:sz w:val="24"/>
          <w:szCs w:val="24"/>
          <w:lang w:eastAsia="pl-PL"/>
        </w:rPr>
        <w:t>potwierdzony podpisem kandydata</w:t>
      </w:r>
    </w:p>
    <w:p w:rsidR="00A60A0D" w:rsidRPr="00F754A0" w:rsidRDefault="00A60A0D" w:rsidP="00F754A0">
      <w:pPr>
        <w:numPr>
          <w:ilvl w:val="0"/>
          <w:numId w:val="1"/>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xml:space="preserve">Oryginał świadectwa ukończenia </w:t>
      </w:r>
      <w:r>
        <w:rPr>
          <w:rFonts w:ascii="Times New Roman" w:hAnsi="Times New Roman" w:cs="Times New Roman"/>
          <w:color w:val="000000"/>
          <w:sz w:val="24"/>
          <w:szCs w:val="24"/>
          <w:lang w:eastAsia="pl-PL"/>
        </w:rPr>
        <w:t>ośmioletniej szkoły podstawowej lub gimnazjum lub świadectwo ukończenia zasadniczej szkoły zawodowej.</w:t>
      </w:r>
    </w:p>
    <w:p w:rsidR="00A60A0D" w:rsidRPr="00F754A0" w:rsidRDefault="00A60A0D" w:rsidP="00F754A0">
      <w:pPr>
        <w:numPr>
          <w:ilvl w:val="0"/>
          <w:numId w:val="1"/>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Dwie fotografie,</w:t>
      </w:r>
    </w:p>
    <w:p w:rsidR="00A60A0D" w:rsidRPr="00F754A0" w:rsidRDefault="00A60A0D" w:rsidP="00F754A0">
      <w:pPr>
        <w:autoSpaceDE w:val="0"/>
        <w:autoSpaceDN w:val="0"/>
        <w:adjustRightInd w:val="0"/>
        <w:spacing w:after="0" w:line="240" w:lineRule="auto"/>
        <w:rPr>
          <w:rFonts w:ascii="Times New Roman" w:hAnsi="Times New Roman" w:cs="Times New Roman"/>
          <w:b/>
          <w:bCs/>
          <w:color w:val="000000"/>
          <w:sz w:val="24"/>
          <w:szCs w:val="24"/>
          <w:lang w:eastAsia="pl-PL"/>
        </w:rPr>
      </w:pPr>
    </w:p>
    <w:p w:rsidR="00A60A0D" w:rsidRPr="00F754A0" w:rsidRDefault="00A60A0D" w:rsidP="00F754A0">
      <w:pPr>
        <w:autoSpaceDE w:val="0"/>
        <w:autoSpaceDN w:val="0"/>
        <w:adjustRightInd w:val="0"/>
        <w:spacing w:after="0" w:line="240" w:lineRule="auto"/>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NIEOBOWIĄZKOWE:</w:t>
      </w:r>
    </w:p>
    <w:p w:rsidR="00A60A0D" w:rsidRPr="00F754A0" w:rsidRDefault="00A60A0D" w:rsidP="00F754A0">
      <w:pPr>
        <w:numPr>
          <w:ilvl w:val="0"/>
          <w:numId w:val="1"/>
        </w:numPr>
        <w:autoSpaceDE w:val="0"/>
        <w:autoSpaceDN w:val="0"/>
        <w:adjustRightInd w:val="0"/>
        <w:spacing w:after="0" w:line="240" w:lineRule="auto"/>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xml:space="preserve">Dokumenty potwierdzające uprawnienia kandydata do pierwszeństwa przyjęcia do szkoły w przypadku </w:t>
      </w:r>
      <w:r>
        <w:rPr>
          <w:rFonts w:ascii="Times New Roman" w:hAnsi="Times New Roman" w:cs="Times New Roman"/>
          <w:color w:val="000000"/>
          <w:sz w:val="24"/>
          <w:szCs w:val="24"/>
          <w:lang w:eastAsia="pl-PL"/>
        </w:rPr>
        <w:t>większej liczby kandydatów niż liczba wolnych miejsc w szkole.</w:t>
      </w:r>
    </w:p>
    <w:p w:rsidR="00A60A0D" w:rsidRPr="00F754A0" w:rsidRDefault="00A60A0D" w:rsidP="00F754A0">
      <w:pPr>
        <w:autoSpaceDE w:val="0"/>
        <w:autoSpaceDN w:val="0"/>
        <w:adjustRightInd w:val="0"/>
        <w:spacing w:after="0" w:line="240" w:lineRule="auto"/>
        <w:rPr>
          <w:rFonts w:ascii="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60A0D" w:rsidRPr="0001307E">
        <w:trPr>
          <w:trHeight w:val="616"/>
        </w:trPr>
        <w:tc>
          <w:tcPr>
            <w:tcW w:w="4606" w:type="dxa"/>
            <w:vAlign w:val="center"/>
          </w:tcPr>
          <w:p w:rsidR="00A60A0D" w:rsidRPr="00F754A0" w:rsidRDefault="00A60A0D" w:rsidP="00F754A0">
            <w:pPr>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Kryterium pierwszeństwa</w:t>
            </w:r>
          </w:p>
        </w:tc>
        <w:tc>
          <w:tcPr>
            <w:tcW w:w="4606" w:type="dxa"/>
            <w:vAlign w:val="center"/>
          </w:tcPr>
          <w:p w:rsidR="00A60A0D" w:rsidRPr="00F754A0" w:rsidRDefault="00A60A0D" w:rsidP="00F754A0">
            <w:pPr>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Pierwszeństwo określa się na podstawie:</w:t>
            </w:r>
          </w:p>
        </w:tc>
      </w:tr>
      <w:tr w:rsidR="00A60A0D" w:rsidRPr="0001307E">
        <w:tc>
          <w:tcPr>
            <w:tcW w:w="4606" w:type="dxa"/>
            <w:vAlign w:val="center"/>
          </w:tcPr>
          <w:p w:rsidR="00A60A0D" w:rsidRPr="0034296F" w:rsidRDefault="00A60A0D" w:rsidP="0034296F">
            <w:pPr>
              <w:pStyle w:val="Akapitzlist"/>
              <w:numPr>
                <w:ilvl w:val="0"/>
                <w:numId w:val="14"/>
              </w:numPr>
              <w:autoSpaceDE w:val="0"/>
              <w:autoSpaceDN w:val="0"/>
              <w:adjustRightInd w:val="0"/>
              <w:spacing w:after="0" w:line="240" w:lineRule="auto"/>
              <w:rPr>
                <w:rFonts w:ascii="Times New Roman" w:hAnsi="Times New Roman" w:cs="Times New Roman"/>
                <w:color w:val="000000"/>
                <w:sz w:val="24"/>
                <w:szCs w:val="24"/>
                <w:lang w:eastAsia="pl-PL"/>
              </w:rPr>
            </w:pPr>
            <w:r w:rsidRPr="0034296F">
              <w:rPr>
                <w:rFonts w:ascii="Times New Roman" w:hAnsi="Times New Roman" w:cs="Times New Roman"/>
                <w:color w:val="000000"/>
                <w:sz w:val="24"/>
                <w:szCs w:val="24"/>
                <w:lang w:eastAsia="pl-PL"/>
              </w:rPr>
              <w:t>Wielodzietność rodziny kandydata</w:t>
            </w:r>
          </w:p>
        </w:tc>
        <w:tc>
          <w:tcPr>
            <w:tcW w:w="4606" w:type="dxa"/>
            <w:vAlign w:val="center"/>
          </w:tcPr>
          <w:p w:rsidR="00A60A0D" w:rsidRPr="00F754A0" w:rsidRDefault="00A60A0D" w:rsidP="00F754A0">
            <w:pPr>
              <w:autoSpaceDE w:val="0"/>
              <w:autoSpaceDN w:val="0"/>
              <w:adjustRightInd w:val="0"/>
              <w:spacing w:after="0" w:line="240" w:lineRule="auto"/>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Oświadczenie o wielodzietności rodziny kandydata;</w:t>
            </w:r>
          </w:p>
        </w:tc>
      </w:tr>
      <w:tr w:rsidR="00A60A0D" w:rsidRPr="0001307E">
        <w:tc>
          <w:tcPr>
            <w:tcW w:w="4606" w:type="dxa"/>
            <w:vAlign w:val="center"/>
          </w:tcPr>
          <w:p w:rsidR="00A60A0D" w:rsidRPr="0034296F" w:rsidRDefault="00A60A0D" w:rsidP="0034296F">
            <w:pPr>
              <w:pStyle w:val="Akapitzlist"/>
              <w:numPr>
                <w:ilvl w:val="0"/>
                <w:numId w:val="14"/>
              </w:numPr>
              <w:autoSpaceDE w:val="0"/>
              <w:autoSpaceDN w:val="0"/>
              <w:adjustRightInd w:val="0"/>
              <w:spacing w:after="0" w:line="240" w:lineRule="auto"/>
              <w:rPr>
                <w:rFonts w:ascii="Times New Roman" w:hAnsi="Times New Roman" w:cs="Times New Roman"/>
                <w:color w:val="000000"/>
                <w:sz w:val="24"/>
                <w:szCs w:val="24"/>
                <w:lang w:eastAsia="pl-PL"/>
              </w:rPr>
            </w:pPr>
            <w:r w:rsidRPr="0034296F">
              <w:rPr>
                <w:rFonts w:ascii="Times New Roman" w:hAnsi="Times New Roman" w:cs="Times New Roman"/>
                <w:color w:val="000000"/>
                <w:sz w:val="24"/>
                <w:szCs w:val="24"/>
                <w:lang w:eastAsia="pl-PL"/>
              </w:rPr>
              <w:t>Niepełnosprawność kandydata</w:t>
            </w:r>
          </w:p>
        </w:tc>
        <w:tc>
          <w:tcPr>
            <w:tcW w:w="4606" w:type="dxa"/>
            <w:vAlign w:val="center"/>
          </w:tcPr>
          <w:p w:rsidR="00A60A0D" w:rsidRPr="00F754A0" w:rsidRDefault="00A60A0D" w:rsidP="002D1115">
            <w:pPr>
              <w:autoSpaceDE w:val="0"/>
              <w:autoSpaceDN w:val="0"/>
              <w:adjustRightInd w:val="0"/>
              <w:spacing w:after="0" w:line="240" w:lineRule="auto"/>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w:t>
            </w:r>
            <w:r w:rsidRPr="00F754A0">
              <w:rPr>
                <w:rFonts w:ascii="Times New Roman" w:hAnsi="Times New Roman" w:cs="Times New Roman"/>
                <w:color w:val="000000"/>
                <w:sz w:val="24"/>
                <w:szCs w:val="24"/>
                <w:lang w:eastAsia="pl-PL"/>
              </w:rPr>
              <w:lastRenderedPageBreak/>
              <w:t>zatrudnianiu osób niepełnospr</w:t>
            </w:r>
            <w:r>
              <w:rPr>
                <w:rFonts w:ascii="Times New Roman" w:hAnsi="Times New Roman" w:cs="Times New Roman"/>
                <w:color w:val="000000"/>
                <w:sz w:val="24"/>
                <w:szCs w:val="24"/>
                <w:lang w:eastAsia="pl-PL"/>
              </w:rPr>
              <w:t xml:space="preserve">awnych </w:t>
            </w:r>
            <w:r w:rsidR="00437E7D" w:rsidRPr="00437E7D">
              <w:rPr>
                <w:rFonts w:ascii="Times New Roman" w:eastAsia="Times New Roman" w:hAnsi="Times New Roman" w:cs="Times New Roman"/>
                <w:color w:val="000000"/>
                <w:sz w:val="24"/>
                <w:szCs w:val="24"/>
                <w:lang w:eastAsia="pl-PL"/>
              </w:rPr>
              <w:t>(Dz. U. 2018 poz. 511 z późn. zm.)</w:t>
            </w:r>
          </w:p>
        </w:tc>
      </w:tr>
      <w:tr w:rsidR="00A60A0D" w:rsidRPr="0001307E">
        <w:tc>
          <w:tcPr>
            <w:tcW w:w="4606" w:type="dxa"/>
            <w:vAlign w:val="center"/>
          </w:tcPr>
          <w:p w:rsidR="00A60A0D" w:rsidRPr="0034296F" w:rsidRDefault="00A60A0D" w:rsidP="0034296F">
            <w:pPr>
              <w:pStyle w:val="Akapitzlist"/>
              <w:numPr>
                <w:ilvl w:val="0"/>
                <w:numId w:val="14"/>
              </w:numPr>
              <w:autoSpaceDE w:val="0"/>
              <w:autoSpaceDN w:val="0"/>
              <w:adjustRightInd w:val="0"/>
              <w:spacing w:after="0" w:line="240" w:lineRule="auto"/>
              <w:rPr>
                <w:rFonts w:ascii="Times New Roman" w:hAnsi="Times New Roman" w:cs="Times New Roman"/>
                <w:color w:val="000000"/>
                <w:sz w:val="24"/>
                <w:szCs w:val="24"/>
                <w:lang w:eastAsia="pl-PL"/>
              </w:rPr>
            </w:pPr>
            <w:r w:rsidRPr="0034296F">
              <w:rPr>
                <w:rFonts w:ascii="Times New Roman" w:hAnsi="Times New Roman" w:cs="Times New Roman"/>
                <w:color w:val="000000"/>
                <w:sz w:val="24"/>
                <w:szCs w:val="24"/>
                <w:lang w:eastAsia="pl-PL"/>
              </w:rPr>
              <w:lastRenderedPageBreak/>
              <w:t>Niepełnosprawność dziecka kandydata</w:t>
            </w:r>
          </w:p>
        </w:tc>
        <w:tc>
          <w:tcPr>
            <w:tcW w:w="4606" w:type="dxa"/>
            <w:vAlign w:val="center"/>
          </w:tcPr>
          <w:p w:rsidR="00A60A0D" w:rsidRPr="00F754A0" w:rsidRDefault="00A60A0D" w:rsidP="00F754A0">
            <w:pPr>
              <w:autoSpaceDE w:val="0"/>
              <w:autoSpaceDN w:val="0"/>
              <w:adjustRightInd w:val="0"/>
              <w:spacing w:after="0" w:line="240" w:lineRule="auto"/>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Dokumenty jak wyżej</w:t>
            </w:r>
          </w:p>
        </w:tc>
      </w:tr>
      <w:tr w:rsidR="00A60A0D" w:rsidRPr="0001307E">
        <w:tc>
          <w:tcPr>
            <w:tcW w:w="4606" w:type="dxa"/>
            <w:vAlign w:val="center"/>
          </w:tcPr>
          <w:p w:rsidR="00A60A0D" w:rsidRPr="0034296F" w:rsidRDefault="00A60A0D" w:rsidP="0034296F">
            <w:pPr>
              <w:pStyle w:val="Akapitzlist"/>
              <w:numPr>
                <w:ilvl w:val="0"/>
                <w:numId w:val="14"/>
              </w:numPr>
              <w:autoSpaceDE w:val="0"/>
              <w:autoSpaceDN w:val="0"/>
              <w:adjustRightInd w:val="0"/>
              <w:spacing w:after="0" w:line="240" w:lineRule="auto"/>
              <w:rPr>
                <w:rFonts w:ascii="Times New Roman" w:hAnsi="Times New Roman" w:cs="Times New Roman"/>
                <w:color w:val="000000"/>
                <w:sz w:val="24"/>
                <w:szCs w:val="24"/>
                <w:lang w:eastAsia="pl-PL"/>
              </w:rPr>
            </w:pPr>
            <w:r w:rsidRPr="0034296F">
              <w:rPr>
                <w:rFonts w:ascii="Times New Roman" w:hAnsi="Times New Roman" w:cs="Times New Roman"/>
                <w:color w:val="000000"/>
                <w:sz w:val="24"/>
                <w:szCs w:val="24"/>
                <w:lang w:eastAsia="pl-PL"/>
              </w:rPr>
              <w:t>Niepełnosprawność innej osoby bliskiej, nad którą kandydat sprawuje opiekę</w:t>
            </w:r>
          </w:p>
        </w:tc>
        <w:tc>
          <w:tcPr>
            <w:tcW w:w="4606" w:type="dxa"/>
            <w:vAlign w:val="center"/>
          </w:tcPr>
          <w:p w:rsidR="00A60A0D" w:rsidRPr="00F754A0" w:rsidRDefault="00A60A0D" w:rsidP="00F754A0">
            <w:pPr>
              <w:autoSpaceDE w:val="0"/>
              <w:autoSpaceDN w:val="0"/>
              <w:adjustRightInd w:val="0"/>
              <w:spacing w:after="0" w:line="240" w:lineRule="auto"/>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Dokumenty jak wyżej</w:t>
            </w:r>
          </w:p>
        </w:tc>
      </w:tr>
      <w:tr w:rsidR="00A60A0D" w:rsidRPr="0001307E">
        <w:tc>
          <w:tcPr>
            <w:tcW w:w="4606" w:type="dxa"/>
            <w:vAlign w:val="center"/>
          </w:tcPr>
          <w:p w:rsidR="00A60A0D" w:rsidRPr="0034296F" w:rsidRDefault="00A60A0D" w:rsidP="0034296F">
            <w:pPr>
              <w:pStyle w:val="Akapitzlist"/>
              <w:numPr>
                <w:ilvl w:val="0"/>
                <w:numId w:val="14"/>
              </w:numPr>
              <w:autoSpaceDE w:val="0"/>
              <w:autoSpaceDN w:val="0"/>
              <w:adjustRightInd w:val="0"/>
              <w:spacing w:after="0" w:line="240" w:lineRule="auto"/>
              <w:rPr>
                <w:rFonts w:ascii="Times New Roman" w:hAnsi="Times New Roman" w:cs="Times New Roman"/>
                <w:color w:val="000000"/>
                <w:sz w:val="24"/>
                <w:szCs w:val="24"/>
                <w:lang w:eastAsia="pl-PL"/>
              </w:rPr>
            </w:pPr>
            <w:r w:rsidRPr="0034296F">
              <w:rPr>
                <w:rFonts w:ascii="Times New Roman" w:hAnsi="Times New Roman" w:cs="Times New Roman"/>
                <w:color w:val="000000"/>
                <w:sz w:val="24"/>
                <w:szCs w:val="24"/>
                <w:lang w:eastAsia="pl-PL"/>
              </w:rPr>
              <w:t xml:space="preserve">Samotne wychowywanie dziecka przez kandydata </w:t>
            </w:r>
          </w:p>
        </w:tc>
        <w:tc>
          <w:tcPr>
            <w:tcW w:w="4606" w:type="dxa"/>
            <w:vAlign w:val="center"/>
          </w:tcPr>
          <w:p w:rsidR="00A60A0D" w:rsidRPr="00F754A0" w:rsidRDefault="00A60A0D" w:rsidP="00F754A0">
            <w:pPr>
              <w:autoSpaceDE w:val="0"/>
              <w:autoSpaceDN w:val="0"/>
              <w:adjustRightInd w:val="0"/>
              <w:spacing w:after="0" w:line="240" w:lineRule="auto"/>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Prawomocny wyrok sądu rodzinnego orzekający rozwód lub separację lub akt zgonu oraz zaświadczenie o samotnym wychowywaniu dziecka oraz niewychowywaniu żadnego dziecka wspólnie z jego rodzicem</w:t>
            </w:r>
          </w:p>
        </w:tc>
      </w:tr>
    </w:tbl>
    <w:p w:rsidR="00A60A0D" w:rsidRPr="00F754A0" w:rsidRDefault="00A60A0D" w:rsidP="00F754A0">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A60A0D" w:rsidRPr="00F754A0" w:rsidRDefault="00A60A0D" w:rsidP="00F754A0">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Dokument</w:t>
      </w:r>
      <w:r>
        <w:rPr>
          <w:rFonts w:ascii="Times New Roman" w:hAnsi="Times New Roman" w:cs="Times New Roman"/>
          <w:color w:val="000000"/>
          <w:sz w:val="24"/>
          <w:szCs w:val="24"/>
          <w:lang w:eastAsia="pl-PL"/>
        </w:rPr>
        <w:t xml:space="preserve">y, o których mowa w pkt.5 </w:t>
      </w:r>
      <w:r w:rsidRPr="00F754A0">
        <w:rPr>
          <w:rFonts w:ascii="Times New Roman" w:hAnsi="Times New Roman" w:cs="Times New Roman"/>
          <w:color w:val="000000"/>
          <w:sz w:val="24"/>
          <w:szCs w:val="24"/>
          <w:lang w:eastAsia="pl-PL"/>
        </w:rPr>
        <w:t xml:space="preserve"> można złożyć w oryginale lub też poświadczone za zgodność z oryginałem przez </w:t>
      </w:r>
      <w:r>
        <w:rPr>
          <w:rFonts w:ascii="Times New Roman" w:hAnsi="Times New Roman" w:cs="Times New Roman"/>
          <w:color w:val="000000"/>
          <w:sz w:val="24"/>
          <w:szCs w:val="24"/>
          <w:lang w:eastAsia="pl-PL"/>
        </w:rPr>
        <w:t>pełnoletniego kandydata</w:t>
      </w:r>
      <w:r w:rsidRPr="00F754A0">
        <w:rPr>
          <w:rFonts w:ascii="Times New Roman" w:hAnsi="Times New Roman" w:cs="Times New Roman"/>
          <w:color w:val="000000"/>
          <w:sz w:val="24"/>
          <w:szCs w:val="24"/>
          <w:lang w:eastAsia="pl-PL"/>
        </w:rPr>
        <w:t xml:space="preserve"> i opatrzone klauzulą:</w:t>
      </w:r>
    </w:p>
    <w:p w:rsidR="00A60A0D" w:rsidRPr="00F754A0" w:rsidRDefault="00A60A0D" w:rsidP="00F754A0">
      <w:pPr>
        <w:autoSpaceDE w:val="0"/>
        <w:autoSpaceDN w:val="0"/>
        <w:adjustRightInd w:val="0"/>
        <w:spacing w:after="0" w:line="240" w:lineRule="auto"/>
        <w:rPr>
          <w:rFonts w:ascii="Times New Roman" w:hAnsi="Times New Roman" w:cs="Times New Roman"/>
          <w:i/>
          <w:iCs/>
          <w:color w:val="000000"/>
          <w:sz w:val="24"/>
          <w:szCs w:val="24"/>
          <w:lang w:eastAsia="pl-PL"/>
        </w:rPr>
      </w:pPr>
      <w:r w:rsidRPr="00F754A0">
        <w:rPr>
          <w:rFonts w:ascii="Times New Roman" w:hAnsi="Times New Roman" w:cs="Times New Roman"/>
          <w:i/>
          <w:iCs/>
          <w:color w:val="000000"/>
          <w:sz w:val="24"/>
          <w:szCs w:val="24"/>
          <w:lang w:eastAsia="pl-PL"/>
        </w:rPr>
        <w:t>„Jestem świadomy/a odpowiedzialności karnej za złożenie fałszywego oświadczenia”.</w:t>
      </w:r>
    </w:p>
    <w:p w:rsidR="00A60A0D" w:rsidRPr="00F754A0" w:rsidRDefault="00A60A0D" w:rsidP="00F754A0">
      <w:pPr>
        <w:autoSpaceDE w:val="0"/>
        <w:autoSpaceDN w:val="0"/>
        <w:adjustRightInd w:val="0"/>
        <w:spacing w:after="0" w:line="240" w:lineRule="auto"/>
        <w:rPr>
          <w:rFonts w:ascii="Times New Roman" w:hAnsi="Times New Roman" w:cs="Times New Roman"/>
          <w:b/>
          <w:bCs/>
          <w:color w:val="000000"/>
          <w:sz w:val="24"/>
          <w:szCs w:val="24"/>
          <w:lang w:eastAsia="pl-PL"/>
        </w:rPr>
      </w:pPr>
    </w:p>
    <w:p w:rsidR="00A60A0D" w:rsidRPr="00F754A0" w:rsidRDefault="00A60A0D" w:rsidP="00101D4A">
      <w:pPr>
        <w:autoSpaceDE w:val="0"/>
        <w:autoSpaceDN w:val="0"/>
        <w:adjustRightInd w:val="0"/>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I</w:t>
      </w:r>
      <w:r w:rsidRPr="00F754A0">
        <w:rPr>
          <w:rFonts w:ascii="Times New Roman" w:hAnsi="Times New Roman" w:cs="Times New Roman"/>
          <w:b/>
          <w:bCs/>
          <w:color w:val="000000"/>
          <w:sz w:val="24"/>
          <w:szCs w:val="24"/>
          <w:lang w:eastAsia="pl-PL"/>
        </w:rPr>
        <w:t xml:space="preserve">I. UWAGI OGÓLNE DOTYCZĄCE REKRUTACJI DO </w:t>
      </w:r>
      <w:r>
        <w:rPr>
          <w:rFonts w:ascii="Times New Roman" w:hAnsi="Times New Roman" w:cs="Times New Roman"/>
          <w:b/>
          <w:bCs/>
          <w:color w:val="000000"/>
          <w:sz w:val="24"/>
          <w:szCs w:val="24"/>
          <w:lang w:eastAsia="pl-PL"/>
        </w:rPr>
        <w:t>LICEUM OGÓLNOKSZTAŁCĄCEGO DLA DOROSŁYCH</w:t>
      </w:r>
    </w:p>
    <w:p w:rsidR="00A60A0D" w:rsidRPr="00F754A0" w:rsidRDefault="00A60A0D" w:rsidP="00F754A0">
      <w:pPr>
        <w:numPr>
          <w:ilvl w:val="0"/>
          <w:numId w:val="4"/>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xml:space="preserve">Kandydaci </w:t>
      </w:r>
      <w:r>
        <w:rPr>
          <w:rFonts w:ascii="Times New Roman" w:hAnsi="Times New Roman" w:cs="Times New Roman"/>
          <w:color w:val="000000"/>
          <w:sz w:val="24"/>
          <w:szCs w:val="24"/>
          <w:lang w:eastAsia="pl-PL"/>
        </w:rPr>
        <w:t>na semestr I</w:t>
      </w:r>
      <w:r w:rsidRPr="00F754A0">
        <w:rPr>
          <w:rFonts w:ascii="Times New Roman" w:hAnsi="Times New Roman" w:cs="Times New Roman"/>
          <w:color w:val="000000"/>
          <w:sz w:val="24"/>
          <w:szCs w:val="24"/>
          <w:lang w:eastAsia="pl-PL"/>
        </w:rPr>
        <w:t xml:space="preserve"> składają w sekretariacie szkoły </w:t>
      </w:r>
      <w:r>
        <w:rPr>
          <w:rFonts w:ascii="Times New Roman" w:hAnsi="Times New Roman" w:cs="Times New Roman"/>
          <w:color w:val="000000"/>
          <w:sz w:val="24"/>
          <w:szCs w:val="24"/>
          <w:lang w:eastAsia="pl-PL"/>
        </w:rPr>
        <w:t xml:space="preserve">(ul. Mikołowska 44) </w:t>
      </w:r>
      <w:r w:rsidRPr="00F754A0">
        <w:rPr>
          <w:rFonts w:ascii="Times New Roman" w:hAnsi="Times New Roman" w:cs="Times New Roman"/>
          <w:color w:val="000000"/>
          <w:sz w:val="24"/>
          <w:szCs w:val="24"/>
          <w:lang w:eastAsia="pl-PL"/>
        </w:rPr>
        <w:t>wniosek wraz z kompletem dokumentów wymaganych w procesie rekrutacj</w:t>
      </w:r>
      <w:r>
        <w:rPr>
          <w:rFonts w:ascii="Times New Roman" w:hAnsi="Times New Roman" w:cs="Times New Roman"/>
          <w:color w:val="000000"/>
          <w:sz w:val="24"/>
          <w:szCs w:val="24"/>
          <w:lang w:eastAsia="pl-PL"/>
        </w:rPr>
        <w:t xml:space="preserve">i, wyszczególnionych w punkcie </w:t>
      </w:r>
      <w:r w:rsidRPr="00F754A0">
        <w:rPr>
          <w:rFonts w:ascii="Times New Roman" w:hAnsi="Times New Roman" w:cs="Times New Roman"/>
          <w:color w:val="000000"/>
          <w:sz w:val="24"/>
          <w:szCs w:val="24"/>
          <w:lang w:eastAsia="pl-PL"/>
        </w:rPr>
        <w:t>I niniejszego regulaminu.</w:t>
      </w:r>
    </w:p>
    <w:p w:rsidR="00A60A0D" w:rsidRPr="00F754A0" w:rsidRDefault="00A60A0D" w:rsidP="00F754A0">
      <w:pPr>
        <w:numPr>
          <w:ilvl w:val="0"/>
          <w:numId w:val="4"/>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Kandydaci ubiegający się o przyjęcie do szkoły są zobowiązani do zapoznania się ze Statutem CKZiU w Mysłowicach, a z chwilą przyjęcia do szkoły do jego przestrzegania.</w:t>
      </w:r>
    </w:p>
    <w:p w:rsidR="00A60A0D" w:rsidRPr="00F754A0" w:rsidRDefault="00A60A0D" w:rsidP="00F754A0">
      <w:pPr>
        <w:numPr>
          <w:ilvl w:val="0"/>
          <w:numId w:val="4"/>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Liczbę oddziałów i miejsc w poszczególnych oddziałach określa dyrektor CKZiU w porozumieniu z organem prowadzącym szkołę.</w:t>
      </w:r>
    </w:p>
    <w:p w:rsidR="00A60A0D" w:rsidRPr="00F754A0" w:rsidRDefault="00A60A0D" w:rsidP="00F754A0">
      <w:pPr>
        <w:numPr>
          <w:ilvl w:val="0"/>
          <w:numId w:val="4"/>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W celu przeprowadzenia rekrutacji do klasy pierwszej dyrektor CKZiU powołuje Szkolną Komisję Rekrutacyjną wyznacza jej przewodniczącego i określa zadania członków.</w:t>
      </w:r>
    </w:p>
    <w:p w:rsidR="00A60A0D" w:rsidRPr="00F754A0" w:rsidRDefault="00A60A0D" w:rsidP="00F754A0">
      <w:pPr>
        <w:autoSpaceDE w:val="0"/>
        <w:autoSpaceDN w:val="0"/>
        <w:adjustRightInd w:val="0"/>
        <w:spacing w:after="0" w:line="240" w:lineRule="auto"/>
        <w:jc w:val="both"/>
        <w:rPr>
          <w:rFonts w:ascii="Times New Roman" w:hAnsi="Times New Roman" w:cs="Times New Roman"/>
          <w:b/>
          <w:bCs/>
          <w:color w:val="000000"/>
          <w:sz w:val="24"/>
          <w:szCs w:val="24"/>
          <w:lang w:eastAsia="pl-PL"/>
        </w:rPr>
      </w:pPr>
    </w:p>
    <w:p w:rsidR="00A60A0D" w:rsidRPr="00F754A0" w:rsidRDefault="00A60A0D" w:rsidP="00F754A0">
      <w:pPr>
        <w:autoSpaceDE w:val="0"/>
        <w:autoSpaceDN w:val="0"/>
        <w:adjustRightInd w:val="0"/>
        <w:spacing w:after="0" w:line="240" w:lineRule="auto"/>
        <w:jc w:val="both"/>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I</w:t>
      </w:r>
      <w:r>
        <w:rPr>
          <w:rFonts w:ascii="Times New Roman" w:hAnsi="Times New Roman" w:cs="Times New Roman"/>
          <w:b/>
          <w:bCs/>
          <w:color w:val="000000"/>
          <w:sz w:val="24"/>
          <w:szCs w:val="24"/>
          <w:lang w:eastAsia="pl-PL"/>
        </w:rPr>
        <w:t>II</w:t>
      </w:r>
      <w:r w:rsidRPr="00F754A0">
        <w:rPr>
          <w:rFonts w:ascii="Times New Roman" w:hAnsi="Times New Roman" w:cs="Times New Roman"/>
          <w:b/>
          <w:bCs/>
          <w:color w:val="000000"/>
          <w:sz w:val="24"/>
          <w:szCs w:val="24"/>
          <w:lang w:eastAsia="pl-PL"/>
        </w:rPr>
        <w:t xml:space="preserve">. KRYTERIA REKRUTACJI DO </w:t>
      </w:r>
      <w:r>
        <w:rPr>
          <w:rFonts w:ascii="Times New Roman" w:hAnsi="Times New Roman" w:cs="Times New Roman"/>
          <w:b/>
          <w:bCs/>
          <w:color w:val="000000"/>
          <w:sz w:val="24"/>
          <w:szCs w:val="24"/>
          <w:lang w:eastAsia="pl-PL"/>
        </w:rPr>
        <w:t xml:space="preserve">LICEUM OGÓLNOKSZTAŁCĄCEGO DLA DOROSŁYCH </w:t>
      </w:r>
    </w:p>
    <w:p w:rsidR="00A60A0D" w:rsidRDefault="00A60A0D" w:rsidP="00F754A0">
      <w:pPr>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xml:space="preserve">O </w:t>
      </w:r>
      <w:r>
        <w:rPr>
          <w:rFonts w:ascii="Times New Roman" w:hAnsi="Times New Roman" w:cs="Times New Roman"/>
          <w:color w:val="000000"/>
          <w:sz w:val="24"/>
          <w:szCs w:val="24"/>
          <w:lang w:eastAsia="pl-PL"/>
        </w:rPr>
        <w:t>przyjęcie na semestr I</w:t>
      </w:r>
      <w:r w:rsidRPr="00F754A0">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 xml:space="preserve">LO dla Dorosłych </w:t>
      </w:r>
      <w:r w:rsidRPr="00F754A0">
        <w:rPr>
          <w:rFonts w:ascii="Times New Roman" w:hAnsi="Times New Roman" w:cs="Times New Roman"/>
          <w:color w:val="000000"/>
          <w:sz w:val="24"/>
          <w:szCs w:val="24"/>
          <w:lang w:eastAsia="pl-PL"/>
        </w:rPr>
        <w:t xml:space="preserve">może ubiegać się absolwent </w:t>
      </w:r>
      <w:r>
        <w:rPr>
          <w:rFonts w:ascii="Times New Roman" w:hAnsi="Times New Roman" w:cs="Times New Roman"/>
          <w:color w:val="000000"/>
          <w:sz w:val="24"/>
          <w:szCs w:val="24"/>
          <w:lang w:eastAsia="pl-PL"/>
        </w:rPr>
        <w:t xml:space="preserve">ośmioletniej szkoły podstawowej lub </w:t>
      </w:r>
      <w:r w:rsidRPr="00F754A0">
        <w:rPr>
          <w:rFonts w:ascii="Times New Roman" w:hAnsi="Times New Roman" w:cs="Times New Roman"/>
          <w:color w:val="000000"/>
          <w:sz w:val="24"/>
          <w:szCs w:val="24"/>
          <w:lang w:eastAsia="pl-PL"/>
        </w:rPr>
        <w:t>gimnazjum</w:t>
      </w:r>
      <w:r>
        <w:rPr>
          <w:rFonts w:ascii="Times New Roman" w:hAnsi="Times New Roman" w:cs="Times New Roman"/>
          <w:color w:val="000000"/>
          <w:sz w:val="24"/>
          <w:szCs w:val="24"/>
          <w:lang w:eastAsia="pl-PL"/>
        </w:rPr>
        <w:t xml:space="preserve"> (osoby mające osiemnaście lat lub kończące osiemnaście lat w roku kalendarzowym, w którym są przyjmowane do szkoły)</w:t>
      </w:r>
      <w:r w:rsidRPr="00F754A0">
        <w:rPr>
          <w:rFonts w:ascii="Times New Roman" w:hAnsi="Times New Roman" w:cs="Times New Roman"/>
          <w:color w:val="000000"/>
          <w:sz w:val="24"/>
          <w:szCs w:val="24"/>
          <w:lang w:eastAsia="pl-PL"/>
        </w:rPr>
        <w:t>.</w:t>
      </w:r>
    </w:p>
    <w:p w:rsidR="00A60A0D" w:rsidRDefault="00A60A0D" w:rsidP="00F754A0">
      <w:pPr>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 przyjęcie na semestr III LO dla Dorosłych mogą ubiegać się kandydaci, którzy posiadają świadectwo ukończenia zasadniczej szkoły zawodowej</w:t>
      </w:r>
      <w:r w:rsidR="009B1B51">
        <w:rPr>
          <w:rFonts w:ascii="Times New Roman" w:hAnsi="Times New Roman" w:cs="Times New Roman"/>
          <w:color w:val="000000"/>
          <w:sz w:val="24"/>
          <w:szCs w:val="24"/>
          <w:lang w:eastAsia="pl-PL"/>
        </w:rPr>
        <w:t xml:space="preserve"> lub Branżowej Szkoły I </w:t>
      </w:r>
      <w:bookmarkStart w:id="0" w:name="_GoBack"/>
      <w:bookmarkEnd w:id="0"/>
      <w:r w:rsidR="009B1B51">
        <w:rPr>
          <w:rFonts w:ascii="Times New Roman" w:hAnsi="Times New Roman" w:cs="Times New Roman"/>
          <w:color w:val="000000"/>
          <w:sz w:val="24"/>
          <w:szCs w:val="24"/>
          <w:lang w:eastAsia="pl-PL"/>
        </w:rPr>
        <w:t>Stopnia</w:t>
      </w:r>
      <w:r>
        <w:rPr>
          <w:rFonts w:ascii="Times New Roman" w:hAnsi="Times New Roman" w:cs="Times New Roman"/>
          <w:color w:val="000000"/>
          <w:sz w:val="24"/>
          <w:szCs w:val="24"/>
          <w:lang w:eastAsia="pl-PL"/>
        </w:rPr>
        <w:t>.</w:t>
      </w:r>
    </w:p>
    <w:p w:rsidR="00A60A0D" w:rsidRDefault="00A60A0D" w:rsidP="00F754A0">
      <w:pPr>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 przypadku większej liczby kandydatów spełniających warunki, o których mowa w ust. 1, niż liczba wolnych miejsc w szkole, na pierwszym etapie postępowania rekrutacyjnego są brane po uwagę łącznie kryteria pierwszeństwa określone w tabeli w punkcie I. Kryteria pierwszeństwa, o których mowa powyżej mają jednakową wartość.</w:t>
      </w:r>
    </w:p>
    <w:p w:rsidR="00A60A0D" w:rsidRDefault="00A60A0D" w:rsidP="00F754A0">
      <w:pPr>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 przypadku równorzędnych wyników uzyskanych na pierwszym etapie postępowania rekrutacyjnego lub jeśli po zakończeniu tego etapu szkoła dysponuje nadal wolnymi miejscami, na drugim etapie postępowania rekrutacyjnego jest brana pod uwagę kolejność zgłoszeń.</w:t>
      </w:r>
    </w:p>
    <w:p w:rsidR="00A60A0D" w:rsidRPr="00F754A0" w:rsidRDefault="00A60A0D" w:rsidP="008A3496">
      <w:pPr>
        <w:autoSpaceDE w:val="0"/>
        <w:autoSpaceDN w:val="0"/>
        <w:adjustRightInd w:val="0"/>
        <w:spacing w:after="0" w:line="240" w:lineRule="auto"/>
        <w:ind w:left="426"/>
        <w:jc w:val="both"/>
        <w:rPr>
          <w:rFonts w:ascii="Times New Roman" w:hAnsi="Times New Roman" w:cs="Times New Roman"/>
          <w:color w:val="000000"/>
          <w:sz w:val="24"/>
          <w:szCs w:val="24"/>
          <w:lang w:eastAsia="pl-PL"/>
        </w:rPr>
      </w:pPr>
    </w:p>
    <w:p w:rsidR="00A60A0D" w:rsidRPr="00F754A0" w:rsidRDefault="00A60A0D" w:rsidP="00A35461">
      <w:pPr>
        <w:autoSpaceDE w:val="0"/>
        <w:autoSpaceDN w:val="0"/>
        <w:adjustRightInd w:val="0"/>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I</w:t>
      </w:r>
      <w:r w:rsidRPr="00F754A0">
        <w:rPr>
          <w:rFonts w:ascii="Times New Roman" w:hAnsi="Times New Roman" w:cs="Times New Roman"/>
          <w:b/>
          <w:bCs/>
          <w:color w:val="000000"/>
          <w:sz w:val="24"/>
          <w:szCs w:val="24"/>
          <w:lang w:eastAsia="pl-PL"/>
        </w:rPr>
        <w:t xml:space="preserve">V. SZCZEGÓŁOWY KALENDARZ REKRUTACJI DO </w:t>
      </w:r>
      <w:r>
        <w:rPr>
          <w:rFonts w:ascii="Times New Roman" w:hAnsi="Times New Roman" w:cs="Times New Roman"/>
          <w:b/>
          <w:bCs/>
          <w:color w:val="000000"/>
          <w:sz w:val="24"/>
          <w:szCs w:val="24"/>
          <w:lang w:eastAsia="pl-PL"/>
        </w:rPr>
        <w:t xml:space="preserve">LICEUM OGÓLNOKSZTAŁCĄCEGO DLA DOROSŁYCH </w:t>
      </w:r>
      <w:r w:rsidR="00066612">
        <w:rPr>
          <w:rFonts w:ascii="Times New Roman" w:hAnsi="Times New Roman" w:cs="Times New Roman"/>
          <w:b/>
          <w:bCs/>
          <w:color w:val="000000"/>
          <w:sz w:val="24"/>
          <w:szCs w:val="24"/>
          <w:lang w:eastAsia="pl-PL"/>
        </w:rPr>
        <w:t>NA ROK SZKOLNY 2019/2020</w:t>
      </w:r>
    </w:p>
    <w:p w:rsidR="00A60A0D" w:rsidRPr="00F754A0" w:rsidRDefault="00066612" w:rsidP="00F754A0">
      <w:pPr>
        <w:autoSpaceDE w:val="0"/>
        <w:autoSpaceDN w:val="0"/>
        <w:adjustRightInd w:val="0"/>
        <w:spacing w:before="120"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lastRenderedPageBreak/>
        <w:t>od 13 maja 2019</w:t>
      </w:r>
      <w:r w:rsidR="00A60A0D" w:rsidRPr="00F754A0">
        <w:rPr>
          <w:rFonts w:ascii="Times New Roman" w:hAnsi="Times New Roman" w:cs="Times New Roman"/>
          <w:b/>
          <w:bCs/>
          <w:color w:val="000000"/>
          <w:sz w:val="24"/>
          <w:szCs w:val="24"/>
          <w:lang w:eastAsia="pl-PL"/>
        </w:rPr>
        <w:t xml:space="preserve"> r. do </w:t>
      </w:r>
      <w:r>
        <w:rPr>
          <w:rFonts w:ascii="Times New Roman" w:hAnsi="Times New Roman" w:cs="Times New Roman"/>
          <w:b/>
          <w:bCs/>
          <w:color w:val="000000"/>
          <w:sz w:val="24"/>
          <w:szCs w:val="24"/>
          <w:lang w:eastAsia="pl-PL"/>
        </w:rPr>
        <w:t>25</w:t>
      </w:r>
      <w:r w:rsidR="00A60A0D" w:rsidRPr="00F754A0">
        <w:rPr>
          <w:rFonts w:ascii="Times New Roman" w:hAnsi="Times New Roman" w:cs="Times New Roman"/>
          <w:b/>
          <w:bCs/>
          <w:color w:val="000000"/>
          <w:sz w:val="24"/>
          <w:szCs w:val="24"/>
          <w:lang w:eastAsia="pl-PL"/>
        </w:rPr>
        <w:t xml:space="preserve"> czerw</w:t>
      </w:r>
      <w:r>
        <w:rPr>
          <w:rFonts w:ascii="Times New Roman" w:hAnsi="Times New Roman" w:cs="Times New Roman"/>
          <w:b/>
          <w:bCs/>
          <w:color w:val="000000"/>
          <w:sz w:val="24"/>
          <w:szCs w:val="24"/>
          <w:lang w:eastAsia="pl-PL"/>
        </w:rPr>
        <w:t>ca 2019</w:t>
      </w:r>
      <w:r w:rsidR="00A60A0D" w:rsidRPr="00F754A0">
        <w:rPr>
          <w:rFonts w:ascii="Times New Roman" w:hAnsi="Times New Roman" w:cs="Times New Roman"/>
          <w:b/>
          <w:bCs/>
          <w:color w:val="000000"/>
          <w:sz w:val="24"/>
          <w:szCs w:val="24"/>
          <w:lang w:eastAsia="pl-PL"/>
        </w:rPr>
        <w:t xml:space="preserve"> r. </w:t>
      </w:r>
      <w:r w:rsidR="00A60A0D" w:rsidRPr="00F754A0">
        <w:rPr>
          <w:rFonts w:ascii="Times New Roman" w:hAnsi="Times New Roman" w:cs="Times New Roman"/>
          <w:b/>
          <w:bCs/>
          <w:i/>
          <w:iCs/>
          <w:color w:val="000000"/>
          <w:sz w:val="24"/>
          <w:szCs w:val="24"/>
          <w:lang w:eastAsia="pl-PL"/>
        </w:rPr>
        <w:t xml:space="preserve">[od </w:t>
      </w:r>
      <w:r>
        <w:rPr>
          <w:rFonts w:ascii="Times New Roman" w:hAnsi="Times New Roman" w:cs="Times New Roman"/>
          <w:b/>
          <w:bCs/>
          <w:i/>
          <w:iCs/>
          <w:color w:val="000000"/>
          <w:sz w:val="24"/>
          <w:szCs w:val="24"/>
          <w:lang w:eastAsia="pl-PL"/>
        </w:rPr>
        <w:t>26</w:t>
      </w:r>
      <w:r w:rsidR="00A60A0D" w:rsidRPr="00F754A0">
        <w:rPr>
          <w:rFonts w:ascii="Times New Roman" w:hAnsi="Times New Roman" w:cs="Times New Roman"/>
          <w:b/>
          <w:bCs/>
          <w:i/>
          <w:iCs/>
          <w:color w:val="000000"/>
          <w:sz w:val="24"/>
          <w:szCs w:val="24"/>
          <w:lang w:eastAsia="pl-PL"/>
        </w:rPr>
        <w:t xml:space="preserve"> lipca do </w:t>
      </w:r>
      <w:r>
        <w:rPr>
          <w:rFonts w:ascii="Times New Roman" w:hAnsi="Times New Roman" w:cs="Times New Roman"/>
          <w:b/>
          <w:bCs/>
          <w:i/>
          <w:iCs/>
          <w:color w:val="000000"/>
          <w:sz w:val="24"/>
          <w:szCs w:val="24"/>
          <w:lang w:eastAsia="pl-PL"/>
        </w:rPr>
        <w:t>30 lipca 2019</w:t>
      </w:r>
      <w:r w:rsidR="00A60A0D" w:rsidRPr="00F754A0">
        <w:rPr>
          <w:rFonts w:ascii="Times New Roman" w:hAnsi="Times New Roman" w:cs="Times New Roman"/>
          <w:b/>
          <w:bCs/>
          <w:i/>
          <w:iCs/>
          <w:color w:val="000000"/>
          <w:sz w:val="24"/>
          <w:szCs w:val="24"/>
          <w:lang w:eastAsia="pl-PL"/>
        </w:rPr>
        <w:t>r. w postępowaniu uzupełniającym]</w:t>
      </w:r>
    </w:p>
    <w:p w:rsidR="00A60A0D" w:rsidRPr="00F754A0" w:rsidRDefault="00A60A0D" w:rsidP="00F754A0">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xml:space="preserve">- termin złożenia wniosku </w:t>
      </w:r>
      <w:r>
        <w:rPr>
          <w:rFonts w:ascii="Times New Roman" w:hAnsi="Times New Roman" w:cs="Times New Roman"/>
          <w:color w:val="000000"/>
          <w:sz w:val="24"/>
          <w:szCs w:val="24"/>
          <w:lang w:eastAsia="pl-PL"/>
        </w:rPr>
        <w:t>o przyjęcie do liceum ogólnokształcącego dla dorosłych</w:t>
      </w:r>
      <w:r w:rsidRPr="00F754A0">
        <w:rPr>
          <w:rFonts w:ascii="Times New Roman" w:hAnsi="Times New Roman" w:cs="Times New Roman"/>
          <w:color w:val="000000"/>
          <w:sz w:val="24"/>
          <w:szCs w:val="24"/>
          <w:lang w:eastAsia="pl-PL"/>
        </w:rPr>
        <w:t xml:space="preserve"> wraz z</w:t>
      </w:r>
      <w:r w:rsidR="00F24CA9">
        <w:rPr>
          <w:rFonts w:ascii="Times New Roman" w:hAnsi="Times New Roman" w:cs="Times New Roman"/>
          <w:color w:val="000000"/>
          <w:sz w:val="24"/>
          <w:szCs w:val="24"/>
          <w:lang w:eastAsia="pl-PL"/>
        </w:rPr>
        <w:t> </w:t>
      </w:r>
      <w:r w:rsidRPr="00F754A0">
        <w:rPr>
          <w:rFonts w:ascii="Times New Roman" w:hAnsi="Times New Roman" w:cs="Times New Roman"/>
          <w:color w:val="000000"/>
          <w:sz w:val="24"/>
          <w:szCs w:val="24"/>
          <w:lang w:eastAsia="pl-PL"/>
        </w:rPr>
        <w:t>dokument</w:t>
      </w:r>
      <w:r>
        <w:rPr>
          <w:rFonts w:ascii="Times New Roman" w:hAnsi="Times New Roman" w:cs="Times New Roman"/>
          <w:color w:val="000000"/>
          <w:sz w:val="24"/>
          <w:szCs w:val="24"/>
          <w:lang w:eastAsia="pl-PL"/>
        </w:rPr>
        <w:t>ami</w:t>
      </w:r>
      <w:r w:rsidRPr="00F754A0">
        <w:rPr>
          <w:rFonts w:ascii="Times New Roman" w:hAnsi="Times New Roman" w:cs="Times New Roman"/>
          <w:color w:val="000000"/>
          <w:sz w:val="24"/>
          <w:szCs w:val="24"/>
          <w:lang w:eastAsia="pl-PL"/>
        </w:rPr>
        <w:t xml:space="preserve"> wymaganych </w:t>
      </w:r>
      <w:r>
        <w:rPr>
          <w:rFonts w:ascii="Times New Roman" w:hAnsi="Times New Roman" w:cs="Times New Roman"/>
          <w:color w:val="000000"/>
          <w:sz w:val="24"/>
          <w:szCs w:val="24"/>
          <w:lang w:eastAsia="pl-PL"/>
        </w:rPr>
        <w:t xml:space="preserve">w procesie rekrutacji (punkt </w:t>
      </w:r>
      <w:r w:rsidRPr="00F754A0">
        <w:rPr>
          <w:rFonts w:ascii="Times New Roman" w:hAnsi="Times New Roman" w:cs="Times New Roman"/>
          <w:color w:val="000000"/>
          <w:sz w:val="24"/>
          <w:szCs w:val="24"/>
          <w:lang w:eastAsia="pl-PL"/>
        </w:rPr>
        <w:t>I regulaminu)</w:t>
      </w:r>
    </w:p>
    <w:p w:rsidR="00A60A0D" w:rsidRPr="00F754A0" w:rsidRDefault="00066612" w:rsidP="00F754A0">
      <w:pPr>
        <w:autoSpaceDE w:val="0"/>
        <w:autoSpaceDN w:val="0"/>
        <w:adjustRightInd w:val="0"/>
        <w:spacing w:before="120"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Do 28 </w:t>
      </w:r>
      <w:r w:rsidR="00437E7D">
        <w:rPr>
          <w:rFonts w:ascii="Times New Roman" w:hAnsi="Times New Roman" w:cs="Times New Roman"/>
          <w:b/>
          <w:bCs/>
          <w:color w:val="000000"/>
          <w:sz w:val="24"/>
          <w:szCs w:val="24"/>
          <w:lang w:eastAsia="pl-PL"/>
        </w:rPr>
        <w:t>czerwca</w:t>
      </w:r>
      <w:r>
        <w:rPr>
          <w:rFonts w:ascii="Times New Roman" w:hAnsi="Times New Roman" w:cs="Times New Roman"/>
          <w:b/>
          <w:bCs/>
          <w:color w:val="000000"/>
          <w:sz w:val="24"/>
          <w:szCs w:val="24"/>
          <w:lang w:eastAsia="pl-PL"/>
        </w:rPr>
        <w:t xml:space="preserve"> 2019</w:t>
      </w:r>
      <w:r w:rsidR="00A60A0D" w:rsidRPr="00F754A0">
        <w:rPr>
          <w:rFonts w:ascii="Times New Roman" w:hAnsi="Times New Roman" w:cs="Times New Roman"/>
          <w:b/>
          <w:bCs/>
          <w:color w:val="000000"/>
          <w:sz w:val="24"/>
          <w:szCs w:val="24"/>
          <w:lang w:eastAsia="pl-PL"/>
        </w:rPr>
        <w:t xml:space="preserve">r. </w:t>
      </w:r>
      <w:r>
        <w:rPr>
          <w:rFonts w:ascii="Times New Roman" w:hAnsi="Times New Roman" w:cs="Times New Roman"/>
          <w:b/>
          <w:bCs/>
          <w:i/>
          <w:iCs/>
          <w:color w:val="000000"/>
          <w:sz w:val="24"/>
          <w:szCs w:val="24"/>
          <w:lang w:eastAsia="pl-PL"/>
        </w:rPr>
        <w:t>[do 5</w:t>
      </w:r>
      <w:r w:rsidR="00A60A0D" w:rsidRPr="00F754A0">
        <w:rPr>
          <w:rFonts w:ascii="Times New Roman" w:hAnsi="Times New Roman" w:cs="Times New Roman"/>
          <w:b/>
          <w:bCs/>
          <w:i/>
          <w:iCs/>
          <w:color w:val="000000"/>
          <w:sz w:val="24"/>
          <w:szCs w:val="24"/>
          <w:lang w:eastAsia="pl-PL"/>
        </w:rPr>
        <w:t xml:space="preserve"> </w:t>
      </w:r>
      <w:r>
        <w:rPr>
          <w:rFonts w:ascii="Times New Roman" w:hAnsi="Times New Roman" w:cs="Times New Roman"/>
          <w:b/>
          <w:bCs/>
          <w:i/>
          <w:iCs/>
          <w:color w:val="000000"/>
          <w:sz w:val="24"/>
          <w:szCs w:val="24"/>
          <w:lang w:eastAsia="pl-PL"/>
        </w:rPr>
        <w:t>sierpnia 2019</w:t>
      </w:r>
      <w:r w:rsidR="00A60A0D" w:rsidRPr="00F754A0">
        <w:rPr>
          <w:rFonts w:ascii="Times New Roman" w:hAnsi="Times New Roman" w:cs="Times New Roman"/>
          <w:b/>
          <w:bCs/>
          <w:i/>
          <w:iCs/>
          <w:color w:val="000000"/>
          <w:sz w:val="24"/>
          <w:szCs w:val="24"/>
          <w:lang w:eastAsia="pl-PL"/>
        </w:rPr>
        <w:t>r. w postępowaniu uzupełniającym]</w:t>
      </w:r>
    </w:p>
    <w:p w:rsidR="00066612" w:rsidRDefault="00A60A0D" w:rsidP="00066612">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weryfikacja przez komisję rekrutacyjną wniosków o przyjęcie do szkoły</w:t>
      </w:r>
      <w:r>
        <w:rPr>
          <w:rFonts w:ascii="Times New Roman" w:hAnsi="Times New Roman" w:cs="Times New Roman"/>
          <w:color w:val="000000"/>
          <w:sz w:val="24"/>
          <w:szCs w:val="24"/>
          <w:lang w:eastAsia="pl-PL"/>
        </w:rPr>
        <w:t xml:space="preserve"> dla dorosłych</w:t>
      </w:r>
      <w:r w:rsidRPr="00F754A0">
        <w:rPr>
          <w:rFonts w:ascii="Times New Roman" w:hAnsi="Times New Roman" w:cs="Times New Roman"/>
          <w:color w:val="000000"/>
          <w:sz w:val="24"/>
          <w:szCs w:val="24"/>
          <w:lang w:eastAsia="pl-PL"/>
        </w:rPr>
        <w:t xml:space="preserve"> i</w:t>
      </w:r>
      <w:r>
        <w:rPr>
          <w:rFonts w:ascii="Times New Roman" w:hAnsi="Times New Roman" w:cs="Times New Roman"/>
          <w:color w:val="000000"/>
          <w:sz w:val="24"/>
          <w:szCs w:val="24"/>
          <w:lang w:eastAsia="pl-PL"/>
        </w:rPr>
        <w:t> </w:t>
      </w:r>
      <w:r w:rsidRPr="00F754A0">
        <w:rPr>
          <w:rFonts w:ascii="Times New Roman" w:hAnsi="Times New Roman" w:cs="Times New Roman"/>
          <w:color w:val="000000"/>
          <w:sz w:val="24"/>
          <w:szCs w:val="24"/>
          <w:lang w:eastAsia="pl-PL"/>
        </w:rPr>
        <w:t xml:space="preserve">dokumentów potwierdzających spełnianie przez kandydata warunków </w:t>
      </w:r>
      <w:r w:rsidR="00066612">
        <w:rPr>
          <w:rFonts w:ascii="Times New Roman" w:hAnsi="Times New Roman" w:cs="Times New Roman"/>
          <w:color w:val="000000"/>
          <w:sz w:val="24"/>
          <w:szCs w:val="24"/>
          <w:lang w:eastAsia="pl-PL"/>
        </w:rPr>
        <w:t>poświadczonych w oświadczeniach w tym dokonanie przez przewodniczącego komisji rekrutacyjnej czynności związanych z ustaleniem tych okoliczności.</w:t>
      </w:r>
    </w:p>
    <w:p w:rsidR="00066612" w:rsidRPr="00F754A0" w:rsidRDefault="00066612" w:rsidP="00066612">
      <w:pPr>
        <w:autoSpaceDE w:val="0"/>
        <w:autoSpaceDN w:val="0"/>
        <w:adjustRightInd w:val="0"/>
        <w:spacing w:before="120"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Do </w:t>
      </w:r>
      <w:r w:rsidR="00437E7D">
        <w:rPr>
          <w:rFonts w:ascii="Times New Roman" w:hAnsi="Times New Roman" w:cs="Times New Roman"/>
          <w:b/>
          <w:bCs/>
          <w:color w:val="000000"/>
          <w:sz w:val="24"/>
          <w:szCs w:val="24"/>
          <w:lang w:eastAsia="pl-PL"/>
        </w:rPr>
        <w:t>15</w:t>
      </w:r>
      <w:r>
        <w:rPr>
          <w:rFonts w:ascii="Times New Roman" w:hAnsi="Times New Roman" w:cs="Times New Roman"/>
          <w:b/>
          <w:bCs/>
          <w:color w:val="000000"/>
          <w:sz w:val="24"/>
          <w:szCs w:val="24"/>
          <w:lang w:eastAsia="pl-PL"/>
        </w:rPr>
        <w:t xml:space="preserve"> lipca 2019</w:t>
      </w:r>
      <w:r w:rsidRPr="00F754A0">
        <w:rPr>
          <w:rFonts w:ascii="Times New Roman" w:hAnsi="Times New Roman" w:cs="Times New Roman"/>
          <w:b/>
          <w:bCs/>
          <w:color w:val="000000"/>
          <w:sz w:val="24"/>
          <w:szCs w:val="24"/>
          <w:lang w:eastAsia="pl-PL"/>
        </w:rPr>
        <w:t xml:space="preserve">r. </w:t>
      </w:r>
      <w:r>
        <w:rPr>
          <w:rFonts w:ascii="Times New Roman" w:hAnsi="Times New Roman" w:cs="Times New Roman"/>
          <w:b/>
          <w:bCs/>
          <w:i/>
          <w:iCs/>
          <w:color w:val="000000"/>
          <w:sz w:val="24"/>
          <w:szCs w:val="24"/>
          <w:lang w:eastAsia="pl-PL"/>
        </w:rPr>
        <w:t xml:space="preserve">[do </w:t>
      </w:r>
      <w:r w:rsidR="00437E7D">
        <w:rPr>
          <w:rFonts w:ascii="Times New Roman" w:hAnsi="Times New Roman" w:cs="Times New Roman"/>
          <w:b/>
          <w:bCs/>
          <w:i/>
          <w:iCs/>
          <w:color w:val="000000"/>
          <w:sz w:val="24"/>
          <w:szCs w:val="24"/>
          <w:lang w:eastAsia="pl-PL"/>
        </w:rPr>
        <w:t>20</w:t>
      </w:r>
      <w:r w:rsidRPr="00F754A0">
        <w:rPr>
          <w:rFonts w:ascii="Times New Roman" w:hAnsi="Times New Roman" w:cs="Times New Roman"/>
          <w:b/>
          <w:bCs/>
          <w:i/>
          <w:iCs/>
          <w:color w:val="000000"/>
          <w:sz w:val="24"/>
          <w:szCs w:val="24"/>
          <w:lang w:eastAsia="pl-PL"/>
        </w:rPr>
        <w:t xml:space="preserve"> </w:t>
      </w:r>
      <w:r>
        <w:rPr>
          <w:rFonts w:ascii="Times New Roman" w:hAnsi="Times New Roman" w:cs="Times New Roman"/>
          <w:b/>
          <w:bCs/>
          <w:i/>
          <w:iCs/>
          <w:color w:val="000000"/>
          <w:sz w:val="24"/>
          <w:szCs w:val="24"/>
          <w:lang w:eastAsia="pl-PL"/>
        </w:rPr>
        <w:t>sierpnia 2019</w:t>
      </w:r>
      <w:r w:rsidRPr="00F754A0">
        <w:rPr>
          <w:rFonts w:ascii="Times New Roman" w:hAnsi="Times New Roman" w:cs="Times New Roman"/>
          <w:b/>
          <w:bCs/>
          <w:i/>
          <w:iCs/>
          <w:color w:val="000000"/>
          <w:sz w:val="24"/>
          <w:szCs w:val="24"/>
          <w:lang w:eastAsia="pl-PL"/>
        </w:rPr>
        <w:t>r. w postępowaniu uzupełniającym]</w:t>
      </w:r>
    </w:p>
    <w:p w:rsidR="00066612" w:rsidRDefault="00066612" w:rsidP="00066612">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weryfikacja przez komisję rekrutacyjną wniosków o przyjęcie do szkoły</w:t>
      </w:r>
      <w:r>
        <w:rPr>
          <w:rFonts w:ascii="Times New Roman" w:hAnsi="Times New Roman" w:cs="Times New Roman"/>
          <w:color w:val="000000"/>
          <w:sz w:val="24"/>
          <w:szCs w:val="24"/>
          <w:lang w:eastAsia="pl-PL"/>
        </w:rPr>
        <w:t xml:space="preserve"> dla dorosłych</w:t>
      </w:r>
      <w:r w:rsidRPr="00F754A0">
        <w:rPr>
          <w:rFonts w:ascii="Times New Roman" w:hAnsi="Times New Roman" w:cs="Times New Roman"/>
          <w:color w:val="000000"/>
          <w:sz w:val="24"/>
          <w:szCs w:val="24"/>
          <w:lang w:eastAsia="pl-PL"/>
        </w:rPr>
        <w:t xml:space="preserve"> i</w:t>
      </w:r>
      <w:r>
        <w:rPr>
          <w:rFonts w:ascii="Times New Roman" w:hAnsi="Times New Roman" w:cs="Times New Roman"/>
          <w:color w:val="000000"/>
          <w:sz w:val="24"/>
          <w:szCs w:val="24"/>
          <w:lang w:eastAsia="pl-PL"/>
        </w:rPr>
        <w:t> </w:t>
      </w:r>
      <w:r w:rsidRPr="00F754A0">
        <w:rPr>
          <w:rFonts w:ascii="Times New Roman" w:hAnsi="Times New Roman" w:cs="Times New Roman"/>
          <w:color w:val="000000"/>
          <w:sz w:val="24"/>
          <w:szCs w:val="24"/>
          <w:lang w:eastAsia="pl-PL"/>
        </w:rPr>
        <w:t xml:space="preserve">dokumentów potwierdzających spełnianie przez kandydata warunków </w:t>
      </w:r>
      <w:r w:rsidR="00437E7D">
        <w:rPr>
          <w:rFonts w:ascii="Times New Roman" w:hAnsi="Times New Roman" w:cs="Times New Roman"/>
          <w:color w:val="000000"/>
          <w:sz w:val="24"/>
          <w:szCs w:val="24"/>
          <w:lang w:eastAsia="pl-PL"/>
        </w:rPr>
        <w:t>lub kryteriów branych pod uwagę w postepowaniu rekrutacyjnym w tym ustalonych przez prezydenta okoliczności wskazanych w oświadczeniach</w:t>
      </w:r>
      <w:r>
        <w:rPr>
          <w:rFonts w:ascii="Times New Roman" w:hAnsi="Times New Roman" w:cs="Times New Roman"/>
          <w:color w:val="000000"/>
          <w:sz w:val="24"/>
          <w:szCs w:val="24"/>
          <w:lang w:eastAsia="pl-PL"/>
        </w:rPr>
        <w:t>.</w:t>
      </w:r>
    </w:p>
    <w:p w:rsidR="00066612" w:rsidRDefault="00066612" w:rsidP="00066612">
      <w:pPr>
        <w:autoSpaceDE w:val="0"/>
        <w:autoSpaceDN w:val="0"/>
        <w:adjustRightInd w:val="0"/>
        <w:spacing w:after="0" w:line="240" w:lineRule="auto"/>
        <w:jc w:val="both"/>
        <w:rPr>
          <w:rFonts w:ascii="Times New Roman" w:hAnsi="Times New Roman" w:cs="Times New Roman"/>
          <w:color w:val="000000"/>
          <w:sz w:val="24"/>
          <w:szCs w:val="24"/>
          <w:lang w:eastAsia="pl-PL"/>
        </w:rPr>
      </w:pPr>
    </w:p>
    <w:p w:rsidR="00A60A0D" w:rsidRPr="00F754A0" w:rsidRDefault="00437E7D" w:rsidP="00066612">
      <w:pPr>
        <w:autoSpaceDE w:val="0"/>
        <w:autoSpaceDN w:val="0"/>
        <w:adjustRightInd w:val="0"/>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16 lipca 2019</w:t>
      </w:r>
      <w:r w:rsidR="00A60A0D" w:rsidRPr="00F754A0">
        <w:rPr>
          <w:rFonts w:ascii="Times New Roman" w:hAnsi="Times New Roman" w:cs="Times New Roman"/>
          <w:b/>
          <w:bCs/>
          <w:color w:val="000000"/>
          <w:sz w:val="24"/>
          <w:szCs w:val="24"/>
          <w:lang w:eastAsia="pl-PL"/>
        </w:rPr>
        <w:t xml:space="preserve"> r. </w:t>
      </w:r>
      <w:r w:rsidR="00A60A0D" w:rsidRPr="00F754A0">
        <w:rPr>
          <w:rFonts w:ascii="Times New Roman" w:hAnsi="Times New Roman" w:cs="Times New Roman"/>
          <w:b/>
          <w:bCs/>
          <w:i/>
          <w:iCs/>
          <w:color w:val="000000"/>
          <w:sz w:val="24"/>
          <w:szCs w:val="24"/>
          <w:lang w:eastAsia="pl-PL"/>
        </w:rPr>
        <w:t xml:space="preserve"> [</w:t>
      </w:r>
      <w:r>
        <w:rPr>
          <w:rFonts w:ascii="Times New Roman" w:hAnsi="Times New Roman" w:cs="Times New Roman"/>
          <w:b/>
          <w:bCs/>
          <w:i/>
          <w:iCs/>
          <w:color w:val="000000"/>
          <w:sz w:val="24"/>
          <w:szCs w:val="24"/>
          <w:lang w:eastAsia="pl-PL"/>
        </w:rPr>
        <w:t>21 sierpnia 2019</w:t>
      </w:r>
      <w:r w:rsidR="00A60A0D" w:rsidRPr="00F754A0">
        <w:rPr>
          <w:rFonts w:ascii="Times New Roman" w:hAnsi="Times New Roman" w:cs="Times New Roman"/>
          <w:b/>
          <w:bCs/>
          <w:i/>
          <w:iCs/>
          <w:color w:val="000000"/>
          <w:sz w:val="24"/>
          <w:szCs w:val="24"/>
          <w:lang w:eastAsia="pl-PL"/>
        </w:rPr>
        <w:t>r. w postępowaniu uzupełniającym]</w:t>
      </w:r>
    </w:p>
    <w:p w:rsidR="00A60A0D" w:rsidRPr="00F754A0" w:rsidRDefault="00A60A0D" w:rsidP="00F754A0">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ogłoszenie list</w:t>
      </w:r>
      <w:r>
        <w:rPr>
          <w:rFonts w:ascii="Times New Roman" w:hAnsi="Times New Roman" w:cs="Times New Roman"/>
          <w:color w:val="000000"/>
          <w:sz w:val="24"/>
          <w:szCs w:val="24"/>
          <w:lang w:eastAsia="pl-PL"/>
        </w:rPr>
        <w:t>y</w:t>
      </w:r>
      <w:r w:rsidRPr="00F754A0">
        <w:rPr>
          <w:rFonts w:ascii="Times New Roman" w:hAnsi="Times New Roman" w:cs="Times New Roman"/>
          <w:color w:val="000000"/>
          <w:sz w:val="24"/>
          <w:szCs w:val="24"/>
          <w:lang w:eastAsia="pl-PL"/>
        </w:rPr>
        <w:t xml:space="preserve"> kandydatów zakwalifikowanych i niezakwalifikowanych do szkoły.</w:t>
      </w:r>
    </w:p>
    <w:p w:rsidR="00A60A0D" w:rsidRPr="00F754A0" w:rsidRDefault="00437E7D" w:rsidP="00F754A0">
      <w:pPr>
        <w:autoSpaceDE w:val="0"/>
        <w:autoSpaceDN w:val="0"/>
        <w:adjustRightInd w:val="0"/>
        <w:spacing w:before="120"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Od 16</w:t>
      </w:r>
      <w:r w:rsidR="00F24CA9">
        <w:rPr>
          <w:rFonts w:ascii="Times New Roman" w:hAnsi="Times New Roman" w:cs="Times New Roman"/>
          <w:b/>
          <w:bCs/>
          <w:color w:val="000000"/>
          <w:sz w:val="24"/>
          <w:szCs w:val="24"/>
          <w:lang w:eastAsia="pl-PL"/>
        </w:rPr>
        <w:t xml:space="preserve"> lipca do </w:t>
      </w:r>
      <w:r>
        <w:rPr>
          <w:rFonts w:ascii="Times New Roman" w:hAnsi="Times New Roman" w:cs="Times New Roman"/>
          <w:b/>
          <w:bCs/>
          <w:color w:val="000000"/>
          <w:sz w:val="24"/>
          <w:szCs w:val="24"/>
          <w:lang w:eastAsia="pl-PL"/>
        </w:rPr>
        <w:t>24 lipca 2019</w:t>
      </w:r>
      <w:r w:rsidR="00A60A0D" w:rsidRPr="00F754A0">
        <w:rPr>
          <w:rFonts w:ascii="Times New Roman" w:hAnsi="Times New Roman" w:cs="Times New Roman"/>
          <w:b/>
          <w:bCs/>
          <w:color w:val="000000"/>
          <w:sz w:val="24"/>
          <w:szCs w:val="24"/>
          <w:lang w:eastAsia="pl-PL"/>
        </w:rPr>
        <w:t xml:space="preserve"> r.  </w:t>
      </w:r>
      <w:r w:rsidR="00A60A0D" w:rsidRPr="00F754A0">
        <w:rPr>
          <w:rFonts w:ascii="Times New Roman" w:hAnsi="Times New Roman" w:cs="Times New Roman"/>
          <w:b/>
          <w:bCs/>
          <w:i/>
          <w:iCs/>
          <w:color w:val="000000"/>
          <w:sz w:val="24"/>
          <w:szCs w:val="24"/>
          <w:lang w:eastAsia="pl-PL"/>
        </w:rPr>
        <w:t xml:space="preserve">[do </w:t>
      </w:r>
      <w:r>
        <w:rPr>
          <w:rFonts w:ascii="Times New Roman" w:hAnsi="Times New Roman" w:cs="Times New Roman"/>
          <w:b/>
          <w:bCs/>
          <w:i/>
          <w:iCs/>
          <w:color w:val="000000"/>
          <w:sz w:val="24"/>
          <w:szCs w:val="24"/>
          <w:lang w:eastAsia="pl-PL"/>
        </w:rPr>
        <w:t>21 do 29 sierpnia 2019</w:t>
      </w:r>
      <w:r w:rsidR="00A60A0D" w:rsidRPr="00F754A0">
        <w:rPr>
          <w:rFonts w:ascii="Times New Roman" w:hAnsi="Times New Roman" w:cs="Times New Roman"/>
          <w:b/>
          <w:bCs/>
          <w:i/>
          <w:iCs/>
          <w:color w:val="000000"/>
          <w:sz w:val="24"/>
          <w:szCs w:val="24"/>
          <w:lang w:eastAsia="pl-PL"/>
        </w:rPr>
        <w:t>r. w postępowaniu uzupełniającym]</w:t>
      </w:r>
    </w:p>
    <w:p w:rsidR="00A60A0D" w:rsidRPr="00F754A0" w:rsidRDefault="00A60A0D" w:rsidP="00F754A0">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xml:space="preserve">- termin potwierdzania przez </w:t>
      </w:r>
      <w:r>
        <w:rPr>
          <w:rFonts w:ascii="Times New Roman" w:hAnsi="Times New Roman" w:cs="Times New Roman"/>
          <w:color w:val="000000"/>
          <w:sz w:val="24"/>
          <w:szCs w:val="24"/>
          <w:lang w:eastAsia="pl-PL"/>
        </w:rPr>
        <w:t xml:space="preserve">kandydata/ </w:t>
      </w:r>
      <w:r w:rsidRPr="00F754A0">
        <w:rPr>
          <w:rFonts w:ascii="Times New Roman" w:hAnsi="Times New Roman" w:cs="Times New Roman"/>
          <w:color w:val="000000"/>
          <w:sz w:val="24"/>
          <w:szCs w:val="24"/>
          <w:lang w:eastAsia="pl-PL"/>
        </w:rPr>
        <w:t>rodziców kandydat</w:t>
      </w:r>
      <w:r>
        <w:rPr>
          <w:rFonts w:ascii="Times New Roman" w:hAnsi="Times New Roman" w:cs="Times New Roman"/>
          <w:color w:val="000000"/>
          <w:sz w:val="24"/>
          <w:szCs w:val="24"/>
          <w:lang w:eastAsia="pl-PL"/>
        </w:rPr>
        <w:t>a niepełnoletniego</w:t>
      </w:r>
      <w:r w:rsidRPr="00F754A0">
        <w:rPr>
          <w:rFonts w:ascii="Times New Roman" w:hAnsi="Times New Roman" w:cs="Times New Roman"/>
          <w:color w:val="000000"/>
          <w:sz w:val="24"/>
          <w:szCs w:val="24"/>
          <w:lang w:eastAsia="pl-PL"/>
        </w:rPr>
        <w:t xml:space="preserve"> woli </w:t>
      </w:r>
      <w:r>
        <w:rPr>
          <w:rFonts w:ascii="Times New Roman" w:hAnsi="Times New Roman" w:cs="Times New Roman"/>
          <w:color w:val="000000"/>
          <w:sz w:val="24"/>
          <w:szCs w:val="24"/>
          <w:lang w:eastAsia="pl-PL"/>
        </w:rPr>
        <w:t>przyjęcia do szkoły w postaci przedłożenia świadectwa ukończenia gimnazjum lub ośmioletniej szkoły podstawowej</w:t>
      </w:r>
      <w:r w:rsidRPr="00F754A0">
        <w:rPr>
          <w:rFonts w:ascii="Times New Roman" w:hAnsi="Times New Roman" w:cs="Times New Roman"/>
          <w:color w:val="000000"/>
          <w:sz w:val="24"/>
          <w:szCs w:val="24"/>
          <w:lang w:eastAsia="pl-PL"/>
        </w:rPr>
        <w:t>, o ile nie zostały złożone wcześniej.</w:t>
      </w:r>
    </w:p>
    <w:p w:rsidR="00A60A0D" w:rsidRPr="00F754A0" w:rsidRDefault="00437E7D" w:rsidP="00F754A0">
      <w:pPr>
        <w:autoSpaceDE w:val="0"/>
        <w:autoSpaceDN w:val="0"/>
        <w:adjustRightInd w:val="0"/>
        <w:spacing w:before="120"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25</w:t>
      </w:r>
      <w:r w:rsidR="00A60A0D" w:rsidRPr="00F754A0">
        <w:rPr>
          <w:rFonts w:ascii="Times New Roman" w:hAnsi="Times New Roman" w:cs="Times New Roman"/>
          <w:b/>
          <w:bCs/>
          <w:color w:val="000000"/>
          <w:sz w:val="24"/>
          <w:szCs w:val="24"/>
          <w:lang w:eastAsia="pl-PL"/>
        </w:rPr>
        <w:t xml:space="preserve"> lipca 201</w:t>
      </w:r>
      <w:r>
        <w:rPr>
          <w:rFonts w:ascii="Times New Roman" w:hAnsi="Times New Roman" w:cs="Times New Roman"/>
          <w:b/>
          <w:bCs/>
          <w:color w:val="000000"/>
          <w:sz w:val="24"/>
          <w:szCs w:val="24"/>
          <w:lang w:eastAsia="pl-PL"/>
        </w:rPr>
        <w:t>9</w:t>
      </w:r>
      <w:r w:rsidR="00A60A0D" w:rsidRPr="00F754A0">
        <w:rPr>
          <w:rFonts w:ascii="Times New Roman" w:hAnsi="Times New Roman" w:cs="Times New Roman"/>
          <w:b/>
          <w:bCs/>
          <w:color w:val="000000"/>
          <w:sz w:val="24"/>
          <w:szCs w:val="24"/>
          <w:lang w:eastAsia="pl-PL"/>
        </w:rPr>
        <w:t xml:space="preserve"> r. </w:t>
      </w:r>
      <w:r w:rsidR="00A60A0D" w:rsidRPr="00F754A0">
        <w:rPr>
          <w:rFonts w:ascii="Times New Roman" w:hAnsi="Times New Roman" w:cs="Times New Roman"/>
          <w:b/>
          <w:bCs/>
          <w:i/>
          <w:iCs/>
          <w:color w:val="000000"/>
          <w:sz w:val="24"/>
          <w:szCs w:val="24"/>
          <w:lang w:eastAsia="pl-PL"/>
        </w:rPr>
        <w:t xml:space="preserve"> [</w:t>
      </w:r>
      <w:r>
        <w:rPr>
          <w:rFonts w:ascii="Times New Roman" w:hAnsi="Times New Roman" w:cs="Times New Roman"/>
          <w:b/>
          <w:bCs/>
          <w:i/>
          <w:iCs/>
          <w:color w:val="000000"/>
          <w:sz w:val="24"/>
          <w:szCs w:val="24"/>
          <w:lang w:eastAsia="pl-PL"/>
        </w:rPr>
        <w:t>30 sierpnia 2019</w:t>
      </w:r>
      <w:r w:rsidR="00A60A0D" w:rsidRPr="00F754A0">
        <w:rPr>
          <w:rFonts w:ascii="Times New Roman" w:hAnsi="Times New Roman" w:cs="Times New Roman"/>
          <w:b/>
          <w:bCs/>
          <w:i/>
          <w:iCs/>
          <w:color w:val="000000"/>
          <w:sz w:val="24"/>
          <w:szCs w:val="24"/>
          <w:lang w:eastAsia="pl-PL"/>
        </w:rPr>
        <w:t>r. w postępowaniu uzupełniającym]</w:t>
      </w:r>
    </w:p>
    <w:p w:rsidR="00A60A0D" w:rsidRDefault="00A60A0D" w:rsidP="00F754A0">
      <w:pPr>
        <w:autoSpaceDE w:val="0"/>
        <w:autoSpaceDN w:val="0"/>
        <w:adjustRightInd w:val="0"/>
        <w:spacing w:after="0" w:line="240" w:lineRule="auto"/>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ogłoszenie listy przyjętych i nieprzyjętych do szkoły i podanie informacji o wolnych miejscach.</w:t>
      </w:r>
    </w:p>
    <w:p w:rsidR="00A60A0D" w:rsidRPr="00F754A0" w:rsidRDefault="00A60A0D" w:rsidP="00F754A0">
      <w:pPr>
        <w:autoSpaceDE w:val="0"/>
        <w:autoSpaceDN w:val="0"/>
        <w:adjustRightInd w:val="0"/>
        <w:spacing w:before="120" w:after="0" w:line="240" w:lineRule="auto"/>
        <w:rPr>
          <w:rFonts w:ascii="Times New Roman" w:hAnsi="Times New Roman" w:cs="Times New Roman"/>
          <w:b/>
          <w:bCs/>
          <w:color w:val="000000"/>
          <w:sz w:val="24"/>
          <w:szCs w:val="24"/>
          <w:lang w:eastAsia="pl-PL"/>
        </w:rPr>
      </w:pPr>
      <w:r w:rsidRPr="00F754A0">
        <w:rPr>
          <w:rFonts w:ascii="Times New Roman" w:hAnsi="Times New Roman" w:cs="Times New Roman"/>
          <w:b/>
          <w:bCs/>
          <w:color w:val="000000"/>
          <w:sz w:val="24"/>
          <w:szCs w:val="24"/>
          <w:lang w:eastAsia="pl-PL"/>
        </w:rPr>
        <w:t>Terminy określone w ustawie o systemie oświaty</w:t>
      </w:r>
    </w:p>
    <w:p w:rsidR="00A60A0D" w:rsidRPr="00F754A0" w:rsidRDefault="00A60A0D" w:rsidP="00F754A0">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 składanie wniosków o sporządzenie uzasadnienia odmowy przyjęcia, przygotowanie i wydanie uzasadnień odmowy przyjęcia, składanie do dyrektora odwołań od rozstrzygnięcia komisji rekrutacyjnej, rozstrzygnięcie przez dyrektora odwołania od rozstrzygnięcia komisji rekrutacyjnej.</w:t>
      </w:r>
    </w:p>
    <w:p w:rsidR="00A60A0D" w:rsidRPr="00F754A0" w:rsidRDefault="00A60A0D" w:rsidP="00F754A0">
      <w:pPr>
        <w:autoSpaceDE w:val="0"/>
        <w:autoSpaceDN w:val="0"/>
        <w:adjustRightInd w:val="0"/>
        <w:spacing w:before="120"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V</w:t>
      </w:r>
      <w:r w:rsidRPr="00F754A0">
        <w:rPr>
          <w:rFonts w:ascii="Times New Roman" w:hAnsi="Times New Roman" w:cs="Times New Roman"/>
          <w:b/>
          <w:bCs/>
          <w:color w:val="000000"/>
          <w:sz w:val="24"/>
          <w:szCs w:val="24"/>
          <w:lang w:eastAsia="pl-PL"/>
        </w:rPr>
        <w:t>. PROCEDURA ODWOŁAWCZA</w:t>
      </w:r>
    </w:p>
    <w:p w:rsidR="00A60A0D" w:rsidRPr="00F754A0" w:rsidRDefault="00A60A0D" w:rsidP="00F754A0">
      <w:pPr>
        <w:numPr>
          <w:ilvl w:val="0"/>
          <w:numId w:val="6"/>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W terminie 7 dni od dnia opublikowania listy kandydatów przyjętych i nie przyjętych do</w:t>
      </w:r>
      <w:r w:rsidR="00F24CA9">
        <w:rPr>
          <w:rFonts w:ascii="Times New Roman" w:hAnsi="Times New Roman" w:cs="Times New Roman"/>
          <w:color w:val="000000"/>
          <w:sz w:val="24"/>
          <w:szCs w:val="24"/>
          <w:lang w:eastAsia="pl-PL"/>
        </w:rPr>
        <w:t> </w:t>
      </w:r>
      <w:r w:rsidRPr="00F754A0">
        <w:rPr>
          <w:rFonts w:ascii="Times New Roman" w:hAnsi="Times New Roman" w:cs="Times New Roman"/>
          <w:color w:val="000000"/>
          <w:sz w:val="24"/>
          <w:szCs w:val="24"/>
          <w:lang w:eastAsia="pl-PL"/>
        </w:rPr>
        <w:t>szkoły,</w:t>
      </w:r>
      <w:r>
        <w:rPr>
          <w:rFonts w:ascii="Times New Roman" w:hAnsi="Times New Roman" w:cs="Times New Roman"/>
          <w:color w:val="000000"/>
          <w:sz w:val="24"/>
          <w:szCs w:val="24"/>
          <w:lang w:eastAsia="pl-PL"/>
        </w:rPr>
        <w:t xml:space="preserve"> kandydat lub</w:t>
      </w:r>
      <w:r w:rsidRPr="00F754A0">
        <w:rPr>
          <w:rFonts w:ascii="Times New Roman" w:hAnsi="Times New Roman" w:cs="Times New Roman"/>
          <w:color w:val="000000"/>
          <w:sz w:val="24"/>
          <w:szCs w:val="24"/>
          <w:lang w:eastAsia="pl-PL"/>
        </w:rPr>
        <w:t xml:space="preserve"> rodzice kandydata</w:t>
      </w:r>
      <w:r>
        <w:rPr>
          <w:rFonts w:ascii="Times New Roman" w:hAnsi="Times New Roman" w:cs="Times New Roman"/>
          <w:color w:val="000000"/>
          <w:sz w:val="24"/>
          <w:szCs w:val="24"/>
          <w:lang w:eastAsia="pl-PL"/>
        </w:rPr>
        <w:t xml:space="preserve"> niepełnoletniego</w:t>
      </w:r>
      <w:r w:rsidRPr="00F754A0">
        <w:rPr>
          <w:rFonts w:ascii="Times New Roman" w:hAnsi="Times New Roman" w:cs="Times New Roman"/>
          <w:color w:val="000000"/>
          <w:sz w:val="24"/>
          <w:szCs w:val="24"/>
          <w:lang w:eastAsia="pl-PL"/>
        </w:rPr>
        <w:t xml:space="preserve"> lub jego prawni opiekunowie mogą wystąpić do Szkolnej Komisji Rekrutacyjnej z wnioskiem o sporządzenie uzasadnienia odmowy przyjęcia.</w:t>
      </w:r>
    </w:p>
    <w:p w:rsidR="00A60A0D" w:rsidRPr="00F754A0" w:rsidRDefault="00A60A0D" w:rsidP="00F754A0">
      <w:pPr>
        <w:numPr>
          <w:ilvl w:val="0"/>
          <w:numId w:val="6"/>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W terminie 5 dni od dnia wystąpienia z wnioskiem Komisja sporządza uzasadnienie odmowy przyjęcia kandydata.</w:t>
      </w:r>
    </w:p>
    <w:p w:rsidR="00A60A0D" w:rsidRPr="00F754A0" w:rsidRDefault="00A60A0D" w:rsidP="00F754A0">
      <w:pPr>
        <w:numPr>
          <w:ilvl w:val="0"/>
          <w:numId w:val="6"/>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Kandydat/ r</w:t>
      </w:r>
      <w:r w:rsidRPr="00F754A0">
        <w:rPr>
          <w:rFonts w:ascii="Times New Roman" w:hAnsi="Times New Roman" w:cs="Times New Roman"/>
          <w:color w:val="000000"/>
          <w:sz w:val="24"/>
          <w:szCs w:val="24"/>
          <w:lang w:eastAsia="pl-PL"/>
        </w:rPr>
        <w:t xml:space="preserve">odzice kandydata </w:t>
      </w:r>
      <w:r>
        <w:rPr>
          <w:rFonts w:ascii="Times New Roman" w:hAnsi="Times New Roman" w:cs="Times New Roman"/>
          <w:color w:val="000000"/>
          <w:sz w:val="24"/>
          <w:szCs w:val="24"/>
          <w:lang w:eastAsia="pl-PL"/>
        </w:rPr>
        <w:t xml:space="preserve">niepełnoletniego </w:t>
      </w:r>
      <w:r w:rsidRPr="00F754A0">
        <w:rPr>
          <w:rFonts w:ascii="Times New Roman" w:hAnsi="Times New Roman" w:cs="Times New Roman"/>
          <w:color w:val="000000"/>
          <w:sz w:val="24"/>
          <w:szCs w:val="24"/>
          <w:lang w:eastAsia="pl-PL"/>
        </w:rPr>
        <w:t>lub jego prawni opiekunowie w terminie 7</w:t>
      </w:r>
      <w:r w:rsidR="00F24CA9">
        <w:rPr>
          <w:rFonts w:ascii="Times New Roman" w:hAnsi="Times New Roman" w:cs="Times New Roman"/>
          <w:color w:val="000000"/>
          <w:sz w:val="24"/>
          <w:szCs w:val="24"/>
          <w:lang w:eastAsia="pl-PL"/>
        </w:rPr>
        <w:t> </w:t>
      </w:r>
      <w:r w:rsidRPr="00F754A0">
        <w:rPr>
          <w:rFonts w:ascii="Times New Roman" w:hAnsi="Times New Roman" w:cs="Times New Roman"/>
          <w:color w:val="000000"/>
          <w:sz w:val="24"/>
          <w:szCs w:val="24"/>
          <w:lang w:eastAsia="pl-PL"/>
        </w:rPr>
        <w:t>dni od otrzymania uzasadnienia mogą wnieść odwołanie do dyrektora CKZiU od</w:t>
      </w:r>
      <w:r w:rsidR="00F24CA9">
        <w:rPr>
          <w:rFonts w:ascii="Times New Roman" w:hAnsi="Times New Roman" w:cs="Times New Roman"/>
          <w:color w:val="000000"/>
          <w:sz w:val="24"/>
          <w:szCs w:val="24"/>
          <w:lang w:eastAsia="pl-PL"/>
        </w:rPr>
        <w:t> </w:t>
      </w:r>
      <w:r w:rsidRPr="00F754A0">
        <w:rPr>
          <w:rFonts w:ascii="Times New Roman" w:hAnsi="Times New Roman" w:cs="Times New Roman"/>
          <w:color w:val="000000"/>
          <w:sz w:val="24"/>
          <w:szCs w:val="24"/>
          <w:lang w:eastAsia="pl-PL"/>
        </w:rPr>
        <w:t>rozstrzygnięcia Szkolnej Komisji Rekrutacyjnej.</w:t>
      </w:r>
    </w:p>
    <w:p w:rsidR="00A60A0D" w:rsidRPr="00F754A0" w:rsidRDefault="00A60A0D" w:rsidP="00F754A0">
      <w:pPr>
        <w:numPr>
          <w:ilvl w:val="0"/>
          <w:numId w:val="6"/>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Dyrektor CKZiU zobowiązany jest do rozpatrzenia odwołania do 7 dni. Na rozstrzygnięcie dyrektora służy skarga do sądu administracyjnego.</w:t>
      </w:r>
    </w:p>
    <w:p w:rsidR="00A60A0D" w:rsidRPr="00F754A0" w:rsidRDefault="00A60A0D" w:rsidP="00F754A0">
      <w:pPr>
        <w:autoSpaceDE w:val="0"/>
        <w:autoSpaceDN w:val="0"/>
        <w:adjustRightInd w:val="0"/>
        <w:spacing w:after="0" w:line="240" w:lineRule="auto"/>
        <w:rPr>
          <w:rFonts w:ascii="Times New Roman" w:hAnsi="Times New Roman" w:cs="Times New Roman"/>
          <w:b/>
          <w:bCs/>
          <w:color w:val="000000"/>
          <w:sz w:val="24"/>
          <w:szCs w:val="24"/>
          <w:lang w:eastAsia="pl-PL"/>
        </w:rPr>
      </w:pPr>
    </w:p>
    <w:p w:rsidR="00A60A0D" w:rsidRPr="00F754A0" w:rsidRDefault="00A60A0D" w:rsidP="00F754A0">
      <w:pPr>
        <w:autoSpaceDE w:val="0"/>
        <w:autoSpaceDN w:val="0"/>
        <w:adjustRightInd w:val="0"/>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V</w:t>
      </w:r>
      <w:r w:rsidRPr="00F754A0">
        <w:rPr>
          <w:rFonts w:ascii="Times New Roman" w:hAnsi="Times New Roman" w:cs="Times New Roman"/>
          <w:b/>
          <w:bCs/>
          <w:color w:val="000000"/>
          <w:sz w:val="24"/>
          <w:szCs w:val="24"/>
          <w:lang w:eastAsia="pl-PL"/>
        </w:rPr>
        <w:t>I. UWAGI KOŃCOWE</w:t>
      </w:r>
    </w:p>
    <w:p w:rsidR="00A60A0D" w:rsidRPr="00F754A0" w:rsidRDefault="00A60A0D" w:rsidP="00F754A0">
      <w:pPr>
        <w:numPr>
          <w:ilvl w:val="0"/>
          <w:numId w:val="7"/>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Decyzję o przyjęciu kandydata podejmuje Szkolna Komisja Rekrutacyjna.</w:t>
      </w:r>
    </w:p>
    <w:p w:rsidR="00A60A0D" w:rsidRPr="00F754A0" w:rsidRDefault="00A60A0D" w:rsidP="00F754A0">
      <w:pPr>
        <w:numPr>
          <w:ilvl w:val="0"/>
          <w:numId w:val="7"/>
        </w:numPr>
        <w:tabs>
          <w:tab w:val="left" w:pos="426"/>
        </w:tabs>
        <w:autoSpaceDE w:val="0"/>
        <w:autoSpaceDN w:val="0"/>
        <w:adjustRightInd w:val="0"/>
        <w:spacing w:after="0" w:line="240" w:lineRule="auto"/>
        <w:ind w:left="426"/>
        <w:jc w:val="both"/>
        <w:rPr>
          <w:rFonts w:ascii="Times New Roman" w:hAnsi="Times New Roman" w:cs="Times New Roman"/>
          <w:color w:val="000000"/>
          <w:sz w:val="24"/>
          <w:szCs w:val="24"/>
          <w:lang w:eastAsia="pl-PL"/>
        </w:rPr>
      </w:pPr>
      <w:r w:rsidRPr="00F754A0">
        <w:rPr>
          <w:rFonts w:ascii="Times New Roman" w:hAnsi="Times New Roman" w:cs="Times New Roman"/>
          <w:color w:val="000000"/>
          <w:sz w:val="24"/>
          <w:szCs w:val="24"/>
          <w:lang w:eastAsia="pl-PL"/>
        </w:rPr>
        <w:t>We wszystkich przypadkach nieobjętych niniejszymi postanowieniami decyzje podejmuje Szkolna Komisja Rekrutacyjna w porozumieniu z dyrektorem CKZiU</w:t>
      </w:r>
    </w:p>
    <w:sectPr w:rsidR="00A60A0D" w:rsidRPr="00F754A0" w:rsidSect="00533DB4">
      <w:footerReference w:type="even" r:id="rId8"/>
      <w:footerReference w:type="default" r:id="rId9"/>
      <w:pgSz w:w="11906" w:h="16838"/>
      <w:pgMar w:top="1258" w:right="1417" w:bottom="16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A9" w:rsidRDefault="008848A9" w:rsidP="00BF4CF9">
      <w:pPr>
        <w:spacing w:after="0" w:line="240" w:lineRule="auto"/>
      </w:pPr>
      <w:r>
        <w:separator/>
      </w:r>
    </w:p>
  </w:endnote>
  <w:endnote w:type="continuationSeparator" w:id="0">
    <w:p w:rsidR="008848A9" w:rsidRDefault="008848A9" w:rsidP="00BF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0D" w:rsidRDefault="00A60A0D" w:rsidP="007B20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60A0D" w:rsidRDefault="00A60A0D" w:rsidP="00533DB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0D" w:rsidRDefault="00A60A0D" w:rsidP="007B20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1B51">
      <w:rPr>
        <w:rStyle w:val="Numerstrony"/>
        <w:noProof/>
      </w:rPr>
      <w:t>2</w:t>
    </w:r>
    <w:r>
      <w:rPr>
        <w:rStyle w:val="Numerstrony"/>
      </w:rPr>
      <w:fldChar w:fldCharType="end"/>
    </w:r>
  </w:p>
  <w:p w:rsidR="00A60A0D" w:rsidRDefault="00A60A0D" w:rsidP="00533DB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A9" w:rsidRDefault="008848A9" w:rsidP="00BF4CF9">
      <w:pPr>
        <w:spacing w:after="0" w:line="240" w:lineRule="auto"/>
      </w:pPr>
      <w:r>
        <w:separator/>
      </w:r>
    </w:p>
  </w:footnote>
  <w:footnote w:type="continuationSeparator" w:id="0">
    <w:p w:rsidR="008848A9" w:rsidRDefault="008848A9" w:rsidP="00BF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B7B"/>
    <w:multiLevelType w:val="hybridMultilevel"/>
    <w:tmpl w:val="50FAF2CA"/>
    <w:lvl w:ilvl="0" w:tplc="0346EC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614444"/>
    <w:multiLevelType w:val="hybridMultilevel"/>
    <w:tmpl w:val="D4A446BC"/>
    <w:lvl w:ilvl="0" w:tplc="0415000F">
      <w:start w:val="1"/>
      <w:numFmt w:val="decimal"/>
      <w:lvlText w:val="%1."/>
      <w:lvlJc w:val="left"/>
      <w:pPr>
        <w:ind w:left="-145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
    <w:nsid w:val="21EC1E5F"/>
    <w:multiLevelType w:val="hybridMultilevel"/>
    <w:tmpl w:val="B816C5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019773B"/>
    <w:multiLevelType w:val="hybridMultilevel"/>
    <w:tmpl w:val="E7FA23EA"/>
    <w:lvl w:ilvl="0" w:tplc="AA724AD8">
      <w:start w:val="1"/>
      <w:numFmt w:val="decimal"/>
      <w:lvlText w:val="%1."/>
      <w:lvlJc w:val="left"/>
      <w:pPr>
        <w:tabs>
          <w:tab w:val="num" w:pos="720"/>
        </w:tabs>
        <w:ind w:left="720" w:hanging="360"/>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9D26C2A"/>
    <w:multiLevelType w:val="hybridMultilevel"/>
    <w:tmpl w:val="8D149EAC"/>
    <w:lvl w:ilvl="0" w:tplc="AA724AD8">
      <w:start w:val="1"/>
      <w:numFmt w:val="decimal"/>
      <w:lvlText w:val="%1."/>
      <w:lvlJc w:val="left"/>
      <w:pPr>
        <w:tabs>
          <w:tab w:val="num" w:pos="720"/>
        </w:tabs>
        <w:ind w:left="720" w:hanging="360"/>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FA26B5F"/>
    <w:multiLevelType w:val="hybridMultilevel"/>
    <w:tmpl w:val="D090CF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3D221FA"/>
    <w:multiLevelType w:val="hybridMultilevel"/>
    <w:tmpl w:val="E00AA50A"/>
    <w:lvl w:ilvl="0" w:tplc="F86CEC24">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5423272"/>
    <w:multiLevelType w:val="hybridMultilevel"/>
    <w:tmpl w:val="647AFB58"/>
    <w:lvl w:ilvl="0" w:tplc="AA724AD8">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6F41252"/>
    <w:multiLevelType w:val="hybridMultilevel"/>
    <w:tmpl w:val="50FAF2CA"/>
    <w:lvl w:ilvl="0" w:tplc="0346EC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8C3431"/>
    <w:multiLevelType w:val="hybridMultilevel"/>
    <w:tmpl w:val="ED407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627CB8"/>
    <w:multiLevelType w:val="hybridMultilevel"/>
    <w:tmpl w:val="F0127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B97CF8"/>
    <w:multiLevelType w:val="hybridMultilevel"/>
    <w:tmpl w:val="868068F6"/>
    <w:lvl w:ilvl="0" w:tplc="9EEC3A6E">
      <w:start w:val="2"/>
      <w:numFmt w:val="decimal"/>
      <w:lvlText w:val="%1."/>
      <w:lvlJc w:val="left"/>
      <w:pPr>
        <w:tabs>
          <w:tab w:val="num" w:pos="720"/>
        </w:tabs>
        <w:ind w:left="720" w:hanging="360"/>
      </w:pPr>
      <w:rPr>
        <w:rFonts w:hint="default"/>
        <w:sz w:val="24"/>
        <w:szCs w:val="24"/>
      </w:rPr>
    </w:lvl>
    <w:lvl w:ilvl="1" w:tplc="D23CCAE0">
      <w:start w:val="4"/>
      <w:numFmt w:val="decimal"/>
      <w:lvlText w:val="%2."/>
      <w:lvlJc w:val="left"/>
      <w:pPr>
        <w:tabs>
          <w:tab w:val="num" w:pos="1440"/>
        </w:tabs>
        <w:ind w:left="1440" w:hanging="360"/>
      </w:pPr>
      <w:rPr>
        <w:rFonts w:hint="default"/>
        <w:sz w:val="24"/>
        <w:szCs w:val="24"/>
      </w:rPr>
    </w:lvl>
    <w:lvl w:ilvl="2" w:tplc="0032B4FC">
      <w:start w:val="7"/>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5A63B10"/>
    <w:multiLevelType w:val="hybridMultilevel"/>
    <w:tmpl w:val="50FAF2CA"/>
    <w:lvl w:ilvl="0" w:tplc="0346EC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25233E"/>
    <w:multiLevelType w:val="hybridMultilevel"/>
    <w:tmpl w:val="50FAF2CA"/>
    <w:lvl w:ilvl="0" w:tplc="0346EC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4"/>
  </w:num>
  <w:num w:numId="5">
    <w:abstractNumId w:val="3"/>
  </w:num>
  <w:num w:numId="6">
    <w:abstractNumId w:val="5"/>
  </w:num>
  <w:num w:numId="7">
    <w:abstractNumId w:val="2"/>
  </w:num>
  <w:num w:numId="8">
    <w:abstractNumId w:val="10"/>
  </w:num>
  <w:num w:numId="9">
    <w:abstractNumId w:val="1"/>
  </w:num>
  <w:num w:numId="10">
    <w:abstractNumId w:val="13"/>
  </w:num>
  <w:num w:numId="11">
    <w:abstractNumId w:val="8"/>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7E8"/>
    <w:rsid w:val="0001307E"/>
    <w:rsid w:val="00066612"/>
    <w:rsid w:val="000852E6"/>
    <w:rsid w:val="00101D4A"/>
    <w:rsid w:val="002D1115"/>
    <w:rsid w:val="003009D9"/>
    <w:rsid w:val="0034296F"/>
    <w:rsid w:val="00437E7D"/>
    <w:rsid w:val="00452057"/>
    <w:rsid w:val="004707AA"/>
    <w:rsid w:val="004738EF"/>
    <w:rsid w:val="004841FE"/>
    <w:rsid w:val="004C3202"/>
    <w:rsid w:val="00533DB4"/>
    <w:rsid w:val="005C4CC1"/>
    <w:rsid w:val="00676746"/>
    <w:rsid w:val="00693839"/>
    <w:rsid w:val="006A0019"/>
    <w:rsid w:val="0079305E"/>
    <w:rsid w:val="007B2089"/>
    <w:rsid w:val="008848A9"/>
    <w:rsid w:val="008A3496"/>
    <w:rsid w:val="009B1B51"/>
    <w:rsid w:val="009B5850"/>
    <w:rsid w:val="00A35461"/>
    <w:rsid w:val="00A60A0D"/>
    <w:rsid w:val="00B34BA7"/>
    <w:rsid w:val="00BF4CF9"/>
    <w:rsid w:val="00C21FFC"/>
    <w:rsid w:val="00C317E8"/>
    <w:rsid w:val="00D97718"/>
    <w:rsid w:val="00DE08B3"/>
    <w:rsid w:val="00F24CA9"/>
    <w:rsid w:val="00F754A0"/>
    <w:rsid w:val="00F93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CF9"/>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754A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uiPriority w:val="99"/>
    <w:rsid w:val="00F754A0"/>
    <w:rPr>
      <w:rFonts w:ascii="Times New Roman" w:hAnsi="Times New Roman" w:cs="Times New Roman"/>
      <w:sz w:val="24"/>
      <w:szCs w:val="24"/>
      <w:lang w:eastAsia="pl-PL"/>
    </w:rPr>
  </w:style>
  <w:style w:type="character" w:styleId="Numerstrony">
    <w:name w:val="page number"/>
    <w:basedOn w:val="Domylnaczcionkaakapitu"/>
    <w:uiPriority w:val="99"/>
    <w:rsid w:val="00F754A0"/>
  </w:style>
  <w:style w:type="paragraph" w:styleId="Akapitzlist">
    <w:name w:val="List Paragraph"/>
    <w:basedOn w:val="Normalny"/>
    <w:uiPriority w:val="99"/>
    <w:qFormat/>
    <w:rsid w:val="00342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1112</Words>
  <Characters>6672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REGULAMIN REKRUTACJI DO LICEUM OGÓLNOKSZTAŁCĄCEGO DLA DOROSŁYCH W CENTRUM KSZTAŁCENIA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DO LICEUM OGÓLNOKSZTAŁCĄCEGO DLA DOROSŁYCH W CENTRUM KSZTAŁCENIA </dc:title>
  <dc:subject/>
  <dc:creator>KASIA</dc:creator>
  <cp:keywords/>
  <dc:description/>
  <cp:lastModifiedBy>KASIA</cp:lastModifiedBy>
  <cp:revision>7</cp:revision>
  <dcterms:created xsi:type="dcterms:W3CDTF">2017-04-27T10:32:00Z</dcterms:created>
  <dcterms:modified xsi:type="dcterms:W3CDTF">2019-02-28T09:43:00Z</dcterms:modified>
</cp:coreProperties>
</file>