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A2" w:rsidRDefault="009E5BA2" w:rsidP="009E5BA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Podręczniki do zajęć edukacyjnych </w:t>
      </w:r>
      <w:r w:rsidR="005A7240">
        <w:rPr>
          <w:b/>
          <w:bCs/>
          <w:color w:val="000000" w:themeColor="text1"/>
          <w:sz w:val="28"/>
          <w:szCs w:val="28"/>
        </w:rPr>
        <w:t>– Branżowa Szkoła I stopnia nr 3</w:t>
      </w:r>
      <w:bookmarkStart w:id="0" w:name="_GoBack"/>
      <w:bookmarkEnd w:id="0"/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47650C" w:rsidRDefault="0047650C" w:rsidP="008F0EEF">
      <w:pPr>
        <w:jc w:val="center"/>
        <w:rPr>
          <w:b/>
          <w:bCs/>
          <w:sz w:val="28"/>
          <w:szCs w:val="28"/>
        </w:rPr>
      </w:pPr>
    </w:p>
    <w:p w:rsidR="0047650C" w:rsidRDefault="00B76E8C" w:rsidP="008F0EEF">
      <w:pPr>
        <w:jc w:val="center"/>
      </w:pPr>
      <w:r>
        <w:rPr>
          <w:b/>
          <w:bCs/>
          <w:sz w:val="28"/>
          <w:szCs w:val="28"/>
        </w:rPr>
        <w:t>FRYZJER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1252"/>
        <w:gridCol w:w="1960"/>
        <w:gridCol w:w="1015"/>
        <w:gridCol w:w="1606"/>
        <w:gridCol w:w="1438"/>
        <w:gridCol w:w="1585"/>
        <w:gridCol w:w="1850"/>
        <w:gridCol w:w="1575"/>
        <w:gridCol w:w="1472"/>
        <w:gridCol w:w="1682"/>
      </w:tblGrid>
      <w:tr w:rsidR="0047650C" w:rsidTr="002B4A03">
        <w:tc>
          <w:tcPr>
            <w:tcW w:w="516" w:type="dxa"/>
            <w:vMerge w:val="restart"/>
            <w:vAlign w:val="center"/>
          </w:tcPr>
          <w:p w:rsidR="0047650C" w:rsidRPr="002C1320" w:rsidRDefault="0047650C" w:rsidP="00EE46D9">
            <w:pPr>
              <w:jc w:val="center"/>
            </w:pPr>
            <w:r w:rsidRPr="002C1320">
              <w:rPr>
                <w:sz w:val="22"/>
                <w:szCs w:val="22"/>
              </w:rPr>
              <w:t>Lp.</w:t>
            </w:r>
          </w:p>
        </w:tc>
        <w:tc>
          <w:tcPr>
            <w:tcW w:w="1252" w:type="dxa"/>
            <w:vMerge w:val="restart"/>
            <w:vAlign w:val="center"/>
          </w:tcPr>
          <w:p w:rsidR="0047650C" w:rsidRPr="002C1320" w:rsidRDefault="0047650C" w:rsidP="00EE46D9">
            <w:pPr>
              <w:jc w:val="center"/>
            </w:pPr>
            <w:r w:rsidRPr="002C1320">
              <w:rPr>
                <w:sz w:val="20"/>
                <w:szCs w:val="20"/>
              </w:rPr>
              <w:t>Nazwa i symbol cyfrowy zawodu</w:t>
            </w:r>
          </w:p>
        </w:tc>
        <w:tc>
          <w:tcPr>
            <w:tcW w:w="1960" w:type="dxa"/>
            <w:vMerge w:val="restart"/>
            <w:vAlign w:val="center"/>
          </w:tcPr>
          <w:p w:rsidR="0047650C" w:rsidRPr="002C1320" w:rsidRDefault="0047650C" w:rsidP="00EE46D9">
            <w:pPr>
              <w:jc w:val="center"/>
            </w:pPr>
            <w:r w:rsidRPr="002C1320">
              <w:rPr>
                <w:sz w:val="22"/>
                <w:szCs w:val="22"/>
              </w:rPr>
              <w:t>Nazwa przedmiotu</w:t>
            </w:r>
          </w:p>
        </w:tc>
        <w:tc>
          <w:tcPr>
            <w:tcW w:w="1015" w:type="dxa"/>
            <w:vMerge w:val="restart"/>
            <w:vAlign w:val="center"/>
          </w:tcPr>
          <w:p w:rsidR="0047650C" w:rsidRPr="002C1320" w:rsidRDefault="0047650C" w:rsidP="00EE46D9">
            <w:pPr>
              <w:jc w:val="center"/>
            </w:pPr>
            <w:r w:rsidRPr="002C1320">
              <w:rPr>
                <w:sz w:val="22"/>
                <w:szCs w:val="22"/>
              </w:rPr>
              <w:t>Klasa</w:t>
            </w:r>
          </w:p>
        </w:tc>
        <w:tc>
          <w:tcPr>
            <w:tcW w:w="4629" w:type="dxa"/>
            <w:gridSpan w:val="3"/>
            <w:vAlign w:val="center"/>
          </w:tcPr>
          <w:p w:rsidR="0047650C" w:rsidRPr="002C1320" w:rsidRDefault="0047650C" w:rsidP="00EE46D9">
            <w:pPr>
              <w:jc w:val="center"/>
            </w:pPr>
            <w:r w:rsidRPr="002C1320">
              <w:rPr>
                <w:sz w:val="22"/>
                <w:szCs w:val="22"/>
              </w:rPr>
              <w:t>Tytuł</w:t>
            </w:r>
          </w:p>
        </w:tc>
        <w:tc>
          <w:tcPr>
            <w:tcW w:w="1850" w:type="dxa"/>
            <w:vMerge w:val="restart"/>
            <w:vAlign w:val="center"/>
          </w:tcPr>
          <w:p w:rsidR="0047650C" w:rsidRPr="002C1320" w:rsidRDefault="0047650C" w:rsidP="00EE46D9">
            <w:pPr>
              <w:jc w:val="center"/>
            </w:pPr>
            <w:r w:rsidRPr="002C1320">
              <w:rPr>
                <w:sz w:val="22"/>
                <w:szCs w:val="22"/>
              </w:rPr>
              <w:t>Autor</w:t>
            </w:r>
          </w:p>
        </w:tc>
        <w:tc>
          <w:tcPr>
            <w:tcW w:w="1575" w:type="dxa"/>
            <w:vMerge w:val="restart"/>
            <w:vAlign w:val="center"/>
          </w:tcPr>
          <w:p w:rsidR="0047650C" w:rsidRPr="002C1320" w:rsidRDefault="0047650C" w:rsidP="00EE46D9">
            <w:pPr>
              <w:jc w:val="center"/>
            </w:pPr>
            <w:r w:rsidRPr="002C1320">
              <w:rPr>
                <w:sz w:val="22"/>
                <w:szCs w:val="22"/>
              </w:rPr>
              <w:t>Wydawnictwo</w:t>
            </w:r>
          </w:p>
        </w:tc>
        <w:tc>
          <w:tcPr>
            <w:tcW w:w="1472" w:type="dxa"/>
            <w:vMerge w:val="restart"/>
            <w:vAlign w:val="center"/>
          </w:tcPr>
          <w:p w:rsidR="0047650C" w:rsidRPr="002C1320" w:rsidRDefault="0047650C" w:rsidP="00EE46D9">
            <w:pPr>
              <w:jc w:val="center"/>
            </w:pPr>
            <w:r w:rsidRPr="002C1320">
              <w:rPr>
                <w:sz w:val="22"/>
                <w:szCs w:val="22"/>
              </w:rPr>
              <w:t>Nr dopuszczenia podręcznika</w:t>
            </w:r>
          </w:p>
        </w:tc>
        <w:tc>
          <w:tcPr>
            <w:tcW w:w="1682" w:type="dxa"/>
            <w:vMerge w:val="restart"/>
          </w:tcPr>
          <w:p w:rsidR="0047650C" w:rsidRPr="002C1320" w:rsidRDefault="0047650C" w:rsidP="00476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 odpowiedzialny za wniosek</w:t>
            </w:r>
          </w:p>
        </w:tc>
      </w:tr>
      <w:tr w:rsidR="0047650C" w:rsidTr="006733EE">
        <w:tc>
          <w:tcPr>
            <w:tcW w:w="516" w:type="dxa"/>
            <w:vMerge/>
          </w:tcPr>
          <w:p w:rsidR="0047650C" w:rsidRPr="002C1320" w:rsidRDefault="0047650C" w:rsidP="00EE46D9"/>
        </w:tc>
        <w:tc>
          <w:tcPr>
            <w:tcW w:w="1252" w:type="dxa"/>
            <w:vMerge/>
          </w:tcPr>
          <w:p w:rsidR="0047650C" w:rsidRPr="002C1320" w:rsidRDefault="0047650C" w:rsidP="00EE46D9"/>
        </w:tc>
        <w:tc>
          <w:tcPr>
            <w:tcW w:w="1960" w:type="dxa"/>
            <w:vMerge/>
          </w:tcPr>
          <w:p w:rsidR="0047650C" w:rsidRPr="002C1320" w:rsidRDefault="0047650C" w:rsidP="00EE46D9"/>
        </w:tc>
        <w:tc>
          <w:tcPr>
            <w:tcW w:w="1015" w:type="dxa"/>
            <w:vMerge/>
          </w:tcPr>
          <w:p w:rsidR="0047650C" w:rsidRPr="002C1320" w:rsidRDefault="0047650C" w:rsidP="00EE46D9"/>
        </w:tc>
        <w:tc>
          <w:tcPr>
            <w:tcW w:w="1606" w:type="dxa"/>
            <w:vAlign w:val="center"/>
          </w:tcPr>
          <w:p w:rsidR="0047650C" w:rsidRPr="002C1320" w:rsidRDefault="0047650C" w:rsidP="00EE46D9">
            <w:pPr>
              <w:jc w:val="center"/>
            </w:pPr>
            <w:r w:rsidRPr="002C1320">
              <w:rPr>
                <w:sz w:val="22"/>
                <w:szCs w:val="22"/>
              </w:rPr>
              <w:t>podręcznika</w:t>
            </w:r>
          </w:p>
        </w:tc>
        <w:tc>
          <w:tcPr>
            <w:tcW w:w="1438" w:type="dxa"/>
            <w:vAlign w:val="center"/>
          </w:tcPr>
          <w:p w:rsidR="0047650C" w:rsidRPr="002C1320" w:rsidRDefault="0047650C" w:rsidP="00EE46D9">
            <w:pPr>
              <w:jc w:val="center"/>
            </w:pPr>
            <w:r w:rsidRPr="002C1320">
              <w:rPr>
                <w:sz w:val="22"/>
                <w:szCs w:val="22"/>
              </w:rPr>
              <w:t>materiału edukacyjnego</w:t>
            </w:r>
          </w:p>
        </w:tc>
        <w:tc>
          <w:tcPr>
            <w:tcW w:w="1585" w:type="dxa"/>
            <w:vAlign w:val="center"/>
          </w:tcPr>
          <w:p w:rsidR="0047650C" w:rsidRPr="002C1320" w:rsidRDefault="0047650C" w:rsidP="00EE46D9">
            <w:pPr>
              <w:jc w:val="center"/>
            </w:pPr>
            <w:r w:rsidRPr="002C1320">
              <w:rPr>
                <w:sz w:val="22"/>
                <w:szCs w:val="22"/>
              </w:rPr>
              <w:t>materiału ćwiczeniowego</w:t>
            </w:r>
          </w:p>
        </w:tc>
        <w:tc>
          <w:tcPr>
            <w:tcW w:w="1850" w:type="dxa"/>
            <w:vMerge/>
          </w:tcPr>
          <w:p w:rsidR="0047650C" w:rsidRPr="002C1320" w:rsidRDefault="0047650C" w:rsidP="00EE46D9"/>
        </w:tc>
        <w:tc>
          <w:tcPr>
            <w:tcW w:w="1575" w:type="dxa"/>
            <w:vMerge/>
          </w:tcPr>
          <w:p w:rsidR="0047650C" w:rsidRPr="002C1320" w:rsidRDefault="0047650C" w:rsidP="00EE46D9"/>
        </w:tc>
        <w:tc>
          <w:tcPr>
            <w:tcW w:w="1472" w:type="dxa"/>
            <w:vMerge/>
          </w:tcPr>
          <w:p w:rsidR="0047650C" w:rsidRPr="002C1320" w:rsidRDefault="0047650C" w:rsidP="00EE46D9"/>
        </w:tc>
        <w:tc>
          <w:tcPr>
            <w:tcW w:w="1682" w:type="dxa"/>
            <w:vMerge/>
          </w:tcPr>
          <w:p w:rsidR="0047650C" w:rsidRPr="002C1320" w:rsidRDefault="0047650C" w:rsidP="00EE46D9"/>
        </w:tc>
      </w:tr>
      <w:tr w:rsidR="00CA1183" w:rsidTr="006733EE">
        <w:tc>
          <w:tcPr>
            <w:tcW w:w="516" w:type="dxa"/>
          </w:tcPr>
          <w:p w:rsidR="00CA1183" w:rsidRPr="002C1320" w:rsidRDefault="00CA1183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52" w:type="dxa"/>
            <w:vAlign w:val="center"/>
          </w:tcPr>
          <w:p w:rsidR="00CA1183" w:rsidRPr="007E1BF6" w:rsidRDefault="00CA1183" w:rsidP="00212F0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Fryzjer </w:t>
            </w:r>
          </w:p>
          <w:p w:rsidR="00CA1183" w:rsidRPr="007E1BF6" w:rsidRDefault="00CA1183" w:rsidP="00212F0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514101</w:t>
            </w:r>
          </w:p>
        </w:tc>
        <w:tc>
          <w:tcPr>
            <w:tcW w:w="1960" w:type="dxa"/>
          </w:tcPr>
          <w:p w:rsidR="00CA1183" w:rsidRPr="002C1320" w:rsidRDefault="00CA1183" w:rsidP="00EE46D9">
            <w:r>
              <w:t>Materiały fryzjerskie</w:t>
            </w:r>
          </w:p>
        </w:tc>
        <w:tc>
          <w:tcPr>
            <w:tcW w:w="1015" w:type="dxa"/>
          </w:tcPr>
          <w:p w:rsidR="00CA1183" w:rsidRPr="002C1320" w:rsidRDefault="00CA1183" w:rsidP="00EE46D9">
            <w:r w:rsidRPr="002C1320">
              <w:rPr>
                <w:sz w:val="22"/>
                <w:szCs w:val="22"/>
              </w:rPr>
              <w:t>Pierwsza</w:t>
            </w:r>
          </w:p>
        </w:tc>
        <w:tc>
          <w:tcPr>
            <w:tcW w:w="1606" w:type="dxa"/>
          </w:tcPr>
          <w:p w:rsidR="00CA1183" w:rsidRPr="002C1320" w:rsidRDefault="00CA1183" w:rsidP="00EE46D9">
            <w:r>
              <w:t>Nowoczesne zabiegi fryzjerskie</w:t>
            </w:r>
          </w:p>
        </w:tc>
        <w:tc>
          <w:tcPr>
            <w:tcW w:w="1438" w:type="dxa"/>
          </w:tcPr>
          <w:p w:rsidR="00CA1183" w:rsidRPr="002C1320" w:rsidRDefault="00CA1183" w:rsidP="00EE46D9"/>
        </w:tc>
        <w:tc>
          <w:tcPr>
            <w:tcW w:w="1585" w:type="dxa"/>
          </w:tcPr>
          <w:p w:rsidR="00CA1183" w:rsidRPr="002C1320" w:rsidRDefault="00CA1183" w:rsidP="00EE46D9"/>
        </w:tc>
        <w:tc>
          <w:tcPr>
            <w:tcW w:w="1850" w:type="dxa"/>
          </w:tcPr>
          <w:p w:rsidR="00CA1183" w:rsidRPr="002C1320" w:rsidRDefault="00CA1183" w:rsidP="000B440E">
            <w:r>
              <w:t>Z. Sumirska</w:t>
            </w:r>
          </w:p>
        </w:tc>
        <w:tc>
          <w:tcPr>
            <w:tcW w:w="1575" w:type="dxa"/>
          </w:tcPr>
          <w:p w:rsidR="00CA1183" w:rsidRPr="002C1320" w:rsidRDefault="00CA1183" w:rsidP="000B440E">
            <w:r>
              <w:t>SUZI</w:t>
            </w:r>
          </w:p>
        </w:tc>
        <w:tc>
          <w:tcPr>
            <w:tcW w:w="1472" w:type="dxa"/>
          </w:tcPr>
          <w:p w:rsidR="00CA1183" w:rsidRPr="002C1320" w:rsidRDefault="00CA1183" w:rsidP="000B440E">
            <w:r>
              <w:t>1.15/2018-ksiazka po modyfikacji</w:t>
            </w:r>
          </w:p>
        </w:tc>
        <w:tc>
          <w:tcPr>
            <w:tcW w:w="1682" w:type="dxa"/>
          </w:tcPr>
          <w:p w:rsidR="00CA1183" w:rsidRPr="002C1320" w:rsidRDefault="00CA1183" w:rsidP="000B440E">
            <w:r>
              <w:t>Anna Polaczkiewicz- Babiuch</w:t>
            </w:r>
          </w:p>
        </w:tc>
      </w:tr>
      <w:tr w:rsidR="00CA1183" w:rsidTr="006733EE">
        <w:trPr>
          <w:trHeight w:val="648"/>
        </w:trPr>
        <w:tc>
          <w:tcPr>
            <w:tcW w:w="516" w:type="dxa"/>
          </w:tcPr>
          <w:p w:rsidR="00CA1183" w:rsidRPr="002C1320" w:rsidRDefault="00CA1183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52" w:type="dxa"/>
            <w:vAlign w:val="center"/>
          </w:tcPr>
          <w:p w:rsidR="00CA1183" w:rsidRPr="007E1BF6" w:rsidRDefault="00CA1183" w:rsidP="00212F0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Fryzjer </w:t>
            </w:r>
          </w:p>
          <w:p w:rsidR="00CA1183" w:rsidRPr="007E1BF6" w:rsidRDefault="00CA1183" w:rsidP="00212F0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514101</w:t>
            </w:r>
          </w:p>
        </w:tc>
        <w:tc>
          <w:tcPr>
            <w:tcW w:w="1960" w:type="dxa"/>
          </w:tcPr>
          <w:p w:rsidR="00CA1183" w:rsidRPr="002C1320" w:rsidRDefault="00CA1183" w:rsidP="00EE46D9">
            <w:r>
              <w:t>Podstawy fryzjerstwa</w:t>
            </w:r>
          </w:p>
        </w:tc>
        <w:tc>
          <w:tcPr>
            <w:tcW w:w="1015" w:type="dxa"/>
          </w:tcPr>
          <w:p w:rsidR="00CA1183" w:rsidRPr="002C1320" w:rsidRDefault="00CA1183" w:rsidP="00EE46D9">
            <w:r w:rsidRPr="002C1320">
              <w:rPr>
                <w:sz w:val="22"/>
                <w:szCs w:val="22"/>
              </w:rPr>
              <w:t>Pierwsza</w:t>
            </w:r>
          </w:p>
        </w:tc>
        <w:tc>
          <w:tcPr>
            <w:tcW w:w="1606" w:type="dxa"/>
          </w:tcPr>
          <w:p w:rsidR="00CA1183" w:rsidRPr="002C1320" w:rsidRDefault="00CA1183" w:rsidP="000B440E">
            <w:r>
              <w:t>Nowoczesne zabiegi fryzjerskie</w:t>
            </w:r>
          </w:p>
        </w:tc>
        <w:tc>
          <w:tcPr>
            <w:tcW w:w="1438" w:type="dxa"/>
          </w:tcPr>
          <w:p w:rsidR="00CA1183" w:rsidRPr="002C1320" w:rsidRDefault="00CA1183" w:rsidP="000B440E"/>
        </w:tc>
        <w:tc>
          <w:tcPr>
            <w:tcW w:w="1585" w:type="dxa"/>
          </w:tcPr>
          <w:p w:rsidR="00CA1183" w:rsidRPr="002C1320" w:rsidRDefault="00CA1183" w:rsidP="000B440E"/>
        </w:tc>
        <w:tc>
          <w:tcPr>
            <w:tcW w:w="1850" w:type="dxa"/>
          </w:tcPr>
          <w:p w:rsidR="00CA1183" w:rsidRPr="002C1320" w:rsidRDefault="00CA1183" w:rsidP="000B440E">
            <w:r>
              <w:t>Z. Sumirska</w:t>
            </w:r>
          </w:p>
        </w:tc>
        <w:tc>
          <w:tcPr>
            <w:tcW w:w="1575" w:type="dxa"/>
          </w:tcPr>
          <w:p w:rsidR="00CA1183" w:rsidRPr="002C1320" w:rsidRDefault="00CA1183" w:rsidP="000B440E">
            <w:r>
              <w:t>SUZI</w:t>
            </w:r>
          </w:p>
        </w:tc>
        <w:tc>
          <w:tcPr>
            <w:tcW w:w="1472" w:type="dxa"/>
          </w:tcPr>
          <w:p w:rsidR="00CA1183" w:rsidRPr="002C1320" w:rsidRDefault="00CA1183" w:rsidP="000B440E">
            <w:r>
              <w:t>1.15/2018-ksiazka po modyfikacji</w:t>
            </w:r>
          </w:p>
        </w:tc>
        <w:tc>
          <w:tcPr>
            <w:tcW w:w="1682" w:type="dxa"/>
          </w:tcPr>
          <w:p w:rsidR="00CA1183" w:rsidRPr="002C1320" w:rsidRDefault="00CA1183" w:rsidP="000B440E">
            <w:r>
              <w:t>Anna Polaczkiewicz- Babiuch</w:t>
            </w:r>
          </w:p>
        </w:tc>
      </w:tr>
      <w:tr w:rsidR="00CA1183" w:rsidTr="006733EE">
        <w:tc>
          <w:tcPr>
            <w:tcW w:w="516" w:type="dxa"/>
          </w:tcPr>
          <w:p w:rsidR="00CA1183" w:rsidRPr="002C1320" w:rsidRDefault="00CA1183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52" w:type="dxa"/>
            <w:vAlign w:val="center"/>
          </w:tcPr>
          <w:p w:rsidR="00CA1183" w:rsidRPr="007E1BF6" w:rsidRDefault="00CA1183" w:rsidP="00212F0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Fryzjer </w:t>
            </w:r>
          </w:p>
          <w:p w:rsidR="00CA1183" w:rsidRPr="007E1BF6" w:rsidRDefault="00CA1183" w:rsidP="00212F0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514101</w:t>
            </w:r>
          </w:p>
        </w:tc>
        <w:tc>
          <w:tcPr>
            <w:tcW w:w="1960" w:type="dxa"/>
          </w:tcPr>
          <w:p w:rsidR="00CA1183" w:rsidRPr="002C1320" w:rsidRDefault="00CA1183" w:rsidP="00EE46D9">
            <w:r>
              <w:t>Pracownia fryzjerska</w:t>
            </w:r>
          </w:p>
        </w:tc>
        <w:tc>
          <w:tcPr>
            <w:tcW w:w="1015" w:type="dxa"/>
          </w:tcPr>
          <w:p w:rsidR="00CA1183" w:rsidRPr="002C1320" w:rsidRDefault="00CA1183" w:rsidP="00EE46D9">
            <w:r w:rsidRPr="002C1320">
              <w:rPr>
                <w:sz w:val="22"/>
                <w:szCs w:val="22"/>
              </w:rPr>
              <w:t>Pierwsza</w:t>
            </w:r>
          </w:p>
        </w:tc>
        <w:tc>
          <w:tcPr>
            <w:tcW w:w="1606" w:type="dxa"/>
          </w:tcPr>
          <w:p w:rsidR="00CA1183" w:rsidRDefault="00CA1183" w:rsidP="000B44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bez zastosowania podręcznika</w:t>
            </w:r>
          </w:p>
          <w:p w:rsidR="00CA1183" w:rsidRDefault="00CA1183" w:rsidP="000B440E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</w:tcPr>
          <w:p w:rsidR="00CA1183" w:rsidRDefault="00CA1183" w:rsidP="000B440E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bez zastosowania materiałów edukacyjnych</w:t>
            </w:r>
          </w:p>
        </w:tc>
        <w:tc>
          <w:tcPr>
            <w:tcW w:w="1585" w:type="dxa"/>
          </w:tcPr>
          <w:p w:rsidR="00CA1183" w:rsidRDefault="00CA1183" w:rsidP="000B440E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bez zastosowania materiałów ćwiczeniowych</w:t>
            </w:r>
          </w:p>
        </w:tc>
        <w:tc>
          <w:tcPr>
            <w:tcW w:w="1850" w:type="dxa"/>
          </w:tcPr>
          <w:p w:rsidR="00CA1183" w:rsidRPr="002C1320" w:rsidRDefault="00CA1183" w:rsidP="00EE46D9"/>
        </w:tc>
        <w:tc>
          <w:tcPr>
            <w:tcW w:w="1575" w:type="dxa"/>
          </w:tcPr>
          <w:p w:rsidR="00CA1183" w:rsidRPr="002C1320" w:rsidRDefault="00CA1183" w:rsidP="00EE46D9"/>
        </w:tc>
        <w:tc>
          <w:tcPr>
            <w:tcW w:w="1472" w:type="dxa"/>
          </w:tcPr>
          <w:p w:rsidR="00CA1183" w:rsidRPr="002C1320" w:rsidRDefault="00CA1183" w:rsidP="00EE46D9"/>
        </w:tc>
        <w:tc>
          <w:tcPr>
            <w:tcW w:w="1682" w:type="dxa"/>
          </w:tcPr>
          <w:p w:rsidR="00CA1183" w:rsidRPr="002C1320" w:rsidRDefault="00A40869" w:rsidP="00EE46D9">
            <w:r>
              <w:t>Magdalena Siodłok</w:t>
            </w:r>
          </w:p>
        </w:tc>
      </w:tr>
      <w:tr w:rsidR="00610320" w:rsidTr="006733EE">
        <w:tc>
          <w:tcPr>
            <w:tcW w:w="516" w:type="dxa"/>
          </w:tcPr>
          <w:p w:rsidR="00610320" w:rsidRPr="002C1320" w:rsidRDefault="00610320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52" w:type="dxa"/>
            <w:vAlign w:val="center"/>
          </w:tcPr>
          <w:p w:rsidR="00610320" w:rsidRPr="007E1BF6" w:rsidRDefault="00610320" w:rsidP="00212F0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Fryzjer </w:t>
            </w:r>
          </w:p>
          <w:p w:rsidR="00610320" w:rsidRPr="007E1BF6" w:rsidRDefault="00610320" w:rsidP="00212F0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514101</w:t>
            </w:r>
          </w:p>
        </w:tc>
        <w:tc>
          <w:tcPr>
            <w:tcW w:w="1960" w:type="dxa"/>
          </w:tcPr>
          <w:p w:rsidR="00610320" w:rsidRPr="002C1320" w:rsidRDefault="00610320" w:rsidP="00EE46D9">
            <w:r>
              <w:t>Podstawy fryzjerstwa</w:t>
            </w:r>
          </w:p>
        </w:tc>
        <w:tc>
          <w:tcPr>
            <w:tcW w:w="1015" w:type="dxa"/>
          </w:tcPr>
          <w:p w:rsidR="00610320" w:rsidRPr="002C1320" w:rsidRDefault="00610320" w:rsidP="00EE46D9">
            <w:r>
              <w:rPr>
                <w:sz w:val="22"/>
                <w:szCs w:val="22"/>
              </w:rPr>
              <w:t>Druga</w:t>
            </w:r>
          </w:p>
        </w:tc>
        <w:tc>
          <w:tcPr>
            <w:tcW w:w="1606" w:type="dxa"/>
          </w:tcPr>
          <w:p w:rsidR="00610320" w:rsidRPr="00610320" w:rsidRDefault="00610320" w:rsidP="00610320"/>
        </w:tc>
        <w:tc>
          <w:tcPr>
            <w:tcW w:w="1438" w:type="dxa"/>
          </w:tcPr>
          <w:p w:rsidR="00610320" w:rsidRPr="002C1320" w:rsidRDefault="00610320" w:rsidP="000B440E">
            <w:r w:rsidRPr="00610320">
              <w:t>Podstawy fryzjerstwa. Podręcznik do zawodu technik usług fryzjerskich</w:t>
            </w:r>
          </w:p>
        </w:tc>
        <w:tc>
          <w:tcPr>
            <w:tcW w:w="1585" w:type="dxa"/>
          </w:tcPr>
          <w:p w:rsidR="00610320" w:rsidRPr="002C1320" w:rsidRDefault="00610320" w:rsidP="000B440E"/>
        </w:tc>
        <w:tc>
          <w:tcPr>
            <w:tcW w:w="1850" w:type="dxa"/>
          </w:tcPr>
          <w:p w:rsidR="00610320" w:rsidRPr="002C1320" w:rsidRDefault="005A7240" w:rsidP="000B440E">
            <w:hyperlink r:id="rId6" w:history="1">
              <w:r w:rsidR="00610320" w:rsidRPr="00610320">
                <w:rPr>
                  <w:rStyle w:val="Hipercze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T. Kulikowska-Jakubik</w:t>
              </w:r>
            </w:hyperlink>
            <w:r w:rsidR="00610320" w:rsidRPr="00610320">
              <w:rPr>
                <w:shd w:val="clear" w:color="auto" w:fill="FFFFFF"/>
              </w:rPr>
              <w:t>, </w:t>
            </w:r>
            <w:hyperlink r:id="rId7" w:history="1">
              <w:r w:rsidR="00610320" w:rsidRPr="00610320">
                <w:rPr>
                  <w:rStyle w:val="Hipercze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M. Richter</w:t>
              </w:r>
            </w:hyperlink>
          </w:p>
        </w:tc>
        <w:tc>
          <w:tcPr>
            <w:tcW w:w="1575" w:type="dxa"/>
          </w:tcPr>
          <w:p w:rsidR="00610320" w:rsidRPr="002C1320" w:rsidRDefault="00610320" w:rsidP="000B440E">
            <w:r>
              <w:t>WSiP</w:t>
            </w:r>
          </w:p>
        </w:tc>
        <w:tc>
          <w:tcPr>
            <w:tcW w:w="1472" w:type="dxa"/>
          </w:tcPr>
          <w:p w:rsidR="00610320" w:rsidRPr="002C1320" w:rsidRDefault="00610320" w:rsidP="000B440E"/>
        </w:tc>
        <w:tc>
          <w:tcPr>
            <w:tcW w:w="1682" w:type="dxa"/>
          </w:tcPr>
          <w:p w:rsidR="00610320" w:rsidRPr="002C1320" w:rsidRDefault="00A40869" w:rsidP="00EE46D9">
            <w:r>
              <w:t>Anna Polaczkiewicz- Babiuch</w:t>
            </w:r>
          </w:p>
        </w:tc>
      </w:tr>
      <w:tr w:rsidR="00610320" w:rsidTr="006733EE">
        <w:trPr>
          <w:trHeight w:val="555"/>
        </w:trPr>
        <w:tc>
          <w:tcPr>
            <w:tcW w:w="516" w:type="dxa"/>
            <w:vMerge w:val="restart"/>
          </w:tcPr>
          <w:p w:rsidR="00610320" w:rsidRPr="002C1320" w:rsidRDefault="00610320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52" w:type="dxa"/>
            <w:vMerge w:val="restart"/>
            <w:vAlign w:val="center"/>
          </w:tcPr>
          <w:p w:rsidR="00610320" w:rsidRPr="007E1BF6" w:rsidRDefault="00610320" w:rsidP="00212F0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Fryzjer </w:t>
            </w:r>
          </w:p>
          <w:p w:rsidR="00610320" w:rsidRPr="007E1BF6" w:rsidRDefault="00610320" w:rsidP="00212F0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514101</w:t>
            </w:r>
          </w:p>
        </w:tc>
        <w:tc>
          <w:tcPr>
            <w:tcW w:w="1960" w:type="dxa"/>
            <w:vMerge w:val="restart"/>
          </w:tcPr>
          <w:p w:rsidR="00610320" w:rsidRPr="002C1320" w:rsidRDefault="00610320" w:rsidP="00EE46D9">
            <w:r>
              <w:t>Techniki i technologie fryzjerskie</w:t>
            </w:r>
          </w:p>
        </w:tc>
        <w:tc>
          <w:tcPr>
            <w:tcW w:w="1015" w:type="dxa"/>
            <w:vMerge w:val="restart"/>
          </w:tcPr>
          <w:p w:rsidR="00610320" w:rsidRDefault="00610320">
            <w:r w:rsidRPr="0029114A">
              <w:rPr>
                <w:sz w:val="22"/>
                <w:szCs w:val="22"/>
              </w:rPr>
              <w:t>Druga</w:t>
            </w:r>
          </w:p>
        </w:tc>
        <w:tc>
          <w:tcPr>
            <w:tcW w:w="1606" w:type="dxa"/>
          </w:tcPr>
          <w:p w:rsidR="00610320" w:rsidRPr="002C1320" w:rsidRDefault="00610320" w:rsidP="00EE46D9">
            <w:r w:rsidRPr="00610320">
              <w:t>Techniki fryzjerskie pielęgnacji włosów.</w:t>
            </w:r>
          </w:p>
        </w:tc>
        <w:tc>
          <w:tcPr>
            <w:tcW w:w="1438" w:type="dxa"/>
          </w:tcPr>
          <w:p w:rsidR="00610320" w:rsidRPr="002C1320" w:rsidRDefault="00610320" w:rsidP="00EE46D9"/>
        </w:tc>
        <w:tc>
          <w:tcPr>
            <w:tcW w:w="1585" w:type="dxa"/>
          </w:tcPr>
          <w:p w:rsidR="00610320" w:rsidRPr="002C1320" w:rsidRDefault="00610320" w:rsidP="00EE46D9"/>
        </w:tc>
        <w:tc>
          <w:tcPr>
            <w:tcW w:w="1850" w:type="dxa"/>
          </w:tcPr>
          <w:p w:rsidR="00610320" w:rsidRPr="00610320" w:rsidRDefault="005A7240" w:rsidP="000B440E">
            <w:hyperlink r:id="rId8" w:history="1">
              <w:r w:rsidR="00610320" w:rsidRPr="00610320">
                <w:rPr>
                  <w:rStyle w:val="Hipercze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T. Kulikowska-Jakubik</w:t>
              </w:r>
            </w:hyperlink>
            <w:r w:rsidR="00610320" w:rsidRPr="00610320">
              <w:rPr>
                <w:shd w:val="clear" w:color="auto" w:fill="FFFFFF"/>
              </w:rPr>
              <w:t>, </w:t>
            </w:r>
            <w:hyperlink r:id="rId9" w:history="1">
              <w:r w:rsidR="00610320" w:rsidRPr="00610320">
                <w:rPr>
                  <w:rStyle w:val="Hipercze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M. Richter</w:t>
              </w:r>
            </w:hyperlink>
          </w:p>
        </w:tc>
        <w:tc>
          <w:tcPr>
            <w:tcW w:w="1575" w:type="dxa"/>
          </w:tcPr>
          <w:p w:rsidR="00610320" w:rsidRPr="002C1320" w:rsidRDefault="00610320" w:rsidP="000B440E">
            <w:r>
              <w:t>WSiP</w:t>
            </w:r>
          </w:p>
        </w:tc>
        <w:tc>
          <w:tcPr>
            <w:tcW w:w="1472" w:type="dxa"/>
          </w:tcPr>
          <w:p w:rsidR="00610320" w:rsidRPr="002C1320" w:rsidRDefault="00610320" w:rsidP="000B440E">
            <w:r w:rsidRPr="00610320">
              <w:t>48/2013</w:t>
            </w:r>
          </w:p>
        </w:tc>
        <w:tc>
          <w:tcPr>
            <w:tcW w:w="1682" w:type="dxa"/>
            <w:vMerge w:val="restart"/>
          </w:tcPr>
          <w:p w:rsidR="00610320" w:rsidRPr="002C1320" w:rsidRDefault="00610320" w:rsidP="000B440E">
            <w:r>
              <w:t>Anna Polaczkiewicz- Babiuch</w:t>
            </w:r>
          </w:p>
        </w:tc>
      </w:tr>
      <w:tr w:rsidR="00610320" w:rsidTr="006733EE">
        <w:trPr>
          <w:trHeight w:val="555"/>
        </w:trPr>
        <w:tc>
          <w:tcPr>
            <w:tcW w:w="516" w:type="dxa"/>
            <w:vMerge/>
          </w:tcPr>
          <w:p w:rsidR="00610320" w:rsidRPr="002C1320" w:rsidRDefault="00610320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52" w:type="dxa"/>
            <w:vMerge/>
            <w:vAlign w:val="center"/>
          </w:tcPr>
          <w:p w:rsidR="00610320" w:rsidRPr="007E1BF6" w:rsidRDefault="00610320" w:rsidP="00212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:rsidR="00610320" w:rsidRDefault="00610320" w:rsidP="00EE46D9"/>
        </w:tc>
        <w:tc>
          <w:tcPr>
            <w:tcW w:w="1015" w:type="dxa"/>
            <w:vMerge/>
          </w:tcPr>
          <w:p w:rsidR="00610320" w:rsidRPr="0029114A" w:rsidRDefault="00610320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610320" w:rsidRPr="00610320" w:rsidRDefault="00610320" w:rsidP="00EE46D9">
            <w:r w:rsidRPr="00610320">
              <w:t xml:space="preserve">Techniki fryzjerskie strzyżenia włosów, </w:t>
            </w:r>
            <w:r w:rsidRPr="00610320">
              <w:lastRenderedPageBreak/>
              <w:t>formowania fryzur i ondulowania</w:t>
            </w:r>
          </w:p>
        </w:tc>
        <w:tc>
          <w:tcPr>
            <w:tcW w:w="1438" w:type="dxa"/>
          </w:tcPr>
          <w:p w:rsidR="00610320" w:rsidRPr="002C1320" w:rsidRDefault="00610320" w:rsidP="00EE46D9"/>
        </w:tc>
        <w:tc>
          <w:tcPr>
            <w:tcW w:w="1585" w:type="dxa"/>
          </w:tcPr>
          <w:p w:rsidR="00610320" w:rsidRPr="002C1320" w:rsidRDefault="00610320" w:rsidP="00EE46D9"/>
        </w:tc>
        <w:tc>
          <w:tcPr>
            <w:tcW w:w="1850" w:type="dxa"/>
          </w:tcPr>
          <w:p w:rsidR="00610320" w:rsidRPr="002C1320" w:rsidRDefault="005A7240" w:rsidP="00EE46D9">
            <w:hyperlink r:id="rId10" w:history="1">
              <w:r w:rsidR="00610320" w:rsidRPr="00610320">
                <w:rPr>
                  <w:rStyle w:val="Hipercze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T. Kulikowska-Jakubik</w:t>
              </w:r>
            </w:hyperlink>
            <w:r w:rsidR="00610320" w:rsidRPr="00610320">
              <w:rPr>
                <w:shd w:val="clear" w:color="auto" w:fill="FFFFFF"/>
              </w:rPr>
              <w:t>, </w:t>
            </w:r>
            <w:hyperlink r:id="rId11" w:history="1">
              <w:r w:rsidR="00610320" w:rsidRPr="00610320">
                <w:rPr>
                  <w:rStyle w:val="Hipercze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M. Richter</w:t>
              </w:r>
            </w:hyperlink>
          </w:p>
        </w:tc>
        <w:tc>
          <w:tcPr>
            <w:tcW w:w="1575" w:type="dxa"/>
          </w:tcPr>
          <w:p w:rsidR="00610320" w:rsidRPr="002C1320" w:rsidRDefault="00610320" w:rsidP="00EE46D9">
            <w:r>
              <w:t>WSiP</w:t>
            </w:r>
          </w:p>
        </w:tc>
        <w:tc>
          <w:tcPr>
            <w:tcW w:w="1472" w:type="dxa"/>
          </w:tcPr>
          <w:p w:rsidR="00610320" w:rsidRPr="002C1320" w:rsidRDefault="00610320" w:rsidP="00EE46D9">
            <w:r w:rsidRPr="00610320">
              <w:t>60/2013</w:t>
            </w:r>
          </w:p>
        </w:tc>
        <w:tc>
          <w:tcPr>
            <w:tcW w:w="1682" w:type="dxa"/>
            <w:vMerge/>
          </w:tcPr>
          <w:p w:rsidR="00610320" w:rsidRPr="002C1320" w:rsidRDefault="00610320" w:rsidP="00EE46D9"/>
        </w:tc>
      </w:tr>
      <w:tr w:rsidR="00610320" w:rsidTr="006733EE">
        <w:tc>
          <w:tcPr>
            <w:tcW w:w="516" w:type="dxa"/>
          </w:tcPr>
          <w:p w:rsidR="00610320" w:rsidRPr="002C1320" w:rsidRDefault="00610320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52" w:type="dxa"/>
            <w:vAlign w:val="center"/>
          </w:tcPr>
          <w:p w:rsidR="00610320" w:rsidRPr="007E1BF6" w:rsidRDefault="00610320" w:rsidP="00212F0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Fryzjer</w:t>
            </w:r>
          </w:p>
          <w:p w:rsidR="00610320" w:rsidRPr="007E1BF6" w:rsidRDefault="00610320" w:rsidP="00212F0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514101</w:t>
            </w:r>
          </w:p>
        </w:tc>
        <w:tc>
          <w:tcPr>
            <w:tcW w:w="1960" w:type="dxa"/>
          </w:tcPr>
          <w:p w:rsidR="00610320" w:rsidRPr="002C1320" w:rsidRDefault="00610320" w:rsidP="00EE46D9">
            <w:r w:rsidRPr="00CA7B2B">
              <w:t>Higiena zawodowa i organizacja pracy w salonie fryzjerskim</w:t>
            </w:r>
          </w:p>
        </w:tc>
        <w:tc>
          <w:tcPr>
            <w:tcW w:w="1015" w:type="dxa"/>
          </w:tcPr>
          <w:p w:rsidR="00610320" w:rsidRDefault="00610320">
            <w:r w:rsidRPr="0029114A">
              <w:rPr>
                <w:sz w:val="22"/>
                <w:szCs w:val="22"/>
              </w:rPr>
              <w:t>Druga</w:t>
            </w:r>
          </w:p>
        </w:tc>
        <w:tc>
          <w:tcPr>
            <w:tcW w:w="1606" w:type="dxa"/>
          </w:tcPr>
          <w:p w:rsidR="00610320" w:rsidRDefault="00610320" w:rsidP="000B44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bez zastosowania podręcznika</w:t>
            </w:r>
          </w:p>
          <w:p w:rsidR="00610320" w:rsidRDefault="00610320" w:rsidP="000B440E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</w:tcPr>
          <w:p w:rsidR="00610320" w:rsidRDefault="00610320" w:rsidP="000B440E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bez zastosowania materiałów edukacyjnych</w:t>
            </w:r>
          </w:p>
        </w:tc>
        <w:tc>
          <w:tcPr>
            <w:tcW w:w="1585" w:type="dxa"/>
          </w:tcPr>
          <w:p w:rsidR="00610320" w:rsidRDefault="00610320" w:rsidP="000B440E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bez zastosowania materiałów ćwiczeniowych</w:t>
            </w:r>
          </w:p>
        </w:tc>
        <w:tc>
          <w:tcPr>
            <w:tcW w:w="1850" w:type="dxa"/>
          </w:tcPr>
          <w:p w:rsidR="00610320" w:rsidRPr="002C1320" w:rsidRDefault="00610320" w:rsidP="00EE46D9"/>
        </w:tc>
        <w:tc>
          <w:tcPr>
            <w:tcW w:w="1575" w:type="dxa"/>
          </w:tcPr>
          <w:p w:rsidR="00610320" w:rsidRPr="002C1320" w:rsidRDefault="00610320" w:rsidP="00EE46D9"/>
        </w:tc>
        <w:tc>
          <w:tcPr>
            <w:tcW w:w="1472" w:type="dxa"/>
          </w:tcPr>
          <w:p w:rsidR="00610320" w:rsidRPr="002C1320" w:rsidRDefault="00610320" w:rsidP="00EE46D9"/>
        </w:tc>
        <w:tc>
          <w:tcPr>
            <w:tcW w:w="1682" w:type="dxa"/>
          </w:tcPr>
          <w:p w:rsidR="00610320" w:rsidRPr="002C1320" w:rsidRDefault="00A40869" w:rsidP="00EE46D9">
            <w:r w:rsidRPr="00A40869">
              <w:t>Anna Polaczkiewicz- Babiuch</w:t>
            </w:r>
          </w:p>
        </w:tc>
      </w:tr>
      <w:tr w:rsidR="006733EE" w:rsidTr="006733EE">
        <w:tc>
          <w:tcPr>
            <w:tcW w:w="516" w:type="dxa"/>
          </w:tcPr>
          <w:p w:rsidR="006733EE" w:rsidRPr="002C1320" w:rsidRDefault="006733EE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52" w:type="dxa"/>
            <w:vAlign w:val="center"/>
          </w:tcPr>
          <w:p w:rsidR="006733EE" w:rsidRPr="007E1BF6" w:rsidRDefault="006733EE" w:rsidP="00212F0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Fryzjer</w:t>
            </w:r>
          </w:p>
          <w:p w:rsidR="006733EE" w:rsidRPr="007E1BF6" w:rsidRDefault="006733EE" w:rsidP="00212F0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514101</w:t>
            </w:r>
          </w:p>
        </w:tc>
        <w:tc>
          <w:tcPr>
            <w:tcW w:w="1960" w:type="dxa"/>
          </w:tcPr>
          <w:p w:rsidR="006733EE" w:rsidRPr="002C1320" w:rsidRDefault="006733EE" w:rsidP="00EE46D9">
            <w:r>
              <w:t>Język angielski w branż</w:t>
            </w:r>
            <w:r w:rsidRPr="00CA7B2B">
              <w:t>y fryzjerskiej</w:t>
            </w:r>
          </w:p>
        </w:tc>
        <w:tc>
          <w:tcPr>
            <w:tcW w:w="1015" w:type="dxa"/>
          </w:tcPr>
          <w:p w:rsidR="006733EE" w:rsidRDefault="006733EE">
            <w:r w:rsidRPr="0029114A">
              <w:rPr>
                <w:sz w:val="22"/>
                <w:szCs w:val="22"/>
              </w:rPr>
              <w:t>Druga</w:t>
            </w:r>
          </w:p>
        </w:tc>
        <w:tc>
          <w:tcPr>
            <w:tcW w:w="1606" w:type="dxa"/>
          </w:tcPr>
          <w:p w:rsidR="006733EE" w:rsidRDefault="006733EE" w:rsidP="000B440E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vAlign w:val="center"/>
          </w:tcPr>
          <w:p w:rsidR="006733EE" w:rsidRPr="006733EE" w:rsidRDefault="006733EE" w:rsidP="006733EE">
            <w:pPr>
              <w:rPr>
                <w:sz w:val="22"/>
                <w:szCs w:val="22"/>
              </w:rPr>
            </w:pPr>
            <w:r w:rsidRPr="006733EE">
              <w:rPr>
                <w:sz w:val="22"/>
                <w:szCs w:val="22"/>
              </w:rPr>
              <w:t>Beauty salon</w:t>
            </w:r>
          </w:p>
        </w:tc>
        <w:tc>
          <w:tcPr>
            <w:tcW w:w="1585" w:type="dxa"/>
            <w:vAlign w:val="center"/>
          </w:tcPr>
          <w:p w:rsidR="006733EE" w:rsidRPr="006733EE" w:rsidRDefault="006733EE" w:rsidP="000B4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6733EE" w:rsidRPr="006733EE" w:rsidRDefault="006733EE" w:rsidP="000B440E">
            <w:pPr>
              <w:rPr>
                <w:sz w:val="22"/>
                <w:szCs w:val="22"/>
              </w:rPr>
            </w:pPr>
            <w:r w:rsidRPr="006733EE">
              <w:rPr>
                <w:sz w:val="22"/>
                <w:szCs w:val="22"/>
              </w:rPr>
              <w:t>J. Dooley</w:t>
            </w:r>
          </w:p>
          <w:p w:rsidR="006733EE" w:rsidRPr="006733EE" w:rsidRDefault="006733EE" w:rsidP="000B440E">
            <w:pPr>
              <w:rPr>
                <w:sz w:val="22"/>
                <w:szCs w:val="22"/>
              </w:rPr>
            </w:pPr>
            <w:r w:rsidRPr="006733EE">
              <w:rPr>
                <w:sz w:val="22"/>
                <w:szCs w:val="22"/>
              </w:rPr>
              <w:t>V Evans</w:t>
            </w:r>
          </w:p>
        </w:tc>
        <w:tc>
          <w:tcPr>
            <w:tcW w:w="1575" w:type="dxa"/>
          </w:tcPr>
          <w:p w:rsidR="006733EE" w:rsidRPr="006733EE" w:rsidRDefault="006733EE" w:rsidP="006733EE">
            <w:pPr>
              <w:rPr>
                <w:sz w:val="22"/>
                <w:szCs w:val="22"/>
              </w:rPr>
            </w:pPr>
            <w:r w:rsidRPr="006733EE">
              <w:rPr>
                <w:sz w:val="22"/>
                <w:szCs w:val="22"/>
              </w:rPr>
              <w:t>Express Publishing</w:t>
            </w:r>
          </w:p>
        </w:tc>
        <w:tc>
          <w:tcPr>
            <w:tcW w:w="1472" w:type="dxa"/>
          </w:tcPr>
          <w:p w:rsidR="006733EE" w:rsidRPr="002C1320" w:rsidRDefault="006733EE" w:rsidP="00EE46D9"/>
        </w:tc>
        <w:tc>
          <w:tcPr>
            <w:tcW w:w="1682" w:type="dxa"/>
          </w:tcPr>
          <w:p w:rsidR="006733EE" w:rsidRPr="002C1320" w:rsidRDefault="006733EE" w:rsidP="00EE46D9"/>
        </w:tc>
      </w:tr>
      <w:tr w:rsidR="006733EE" w:rsidTr="006733EE">
        <w:tc>
          <w:tcPr>
            <w:tcW w:w="516" w:type="dxa"/>
          </w:tcPr>
          <w:p w:rsidR="006733EE" w:rsidRPr="002C1320" w:rsidRDefault="006733EE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52" w:type="dxa"/>
            <w:vAlign w:val="center"/>
          </w:tcPr>
          <w:p w:rsidR="006733EE" w:rsidRPr="007E1BF6" w:rsidRDefault="006733EE" w:rsidP="00212F0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Fryzjer</w:t>
            </w:r>
          </w:p>
          <w:p w:rsidR="006733EE" w:rsidRPr="007E1BF6" w:rsidRDefault="006733EE" w:rsidP="00212F0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514101</w:t>
            </w:r>
          </w:p>
        </w:tc>
        <w:tc>
          <w:tcPr>
            <w:tcW w:w="1960" w:type="dxa"/>
          </w:tcPr>
          <w:p w:rsidR="006733EE" w:rsidRPr="002C1320" w:rsidRDefault="006733EE" w:rsidP="00EE46D9">
            <w:r>
              <w:t>Pracownia fryzjerska</w:t>
            </w:r>
          </w:p>
        </w:tc>
        <w:tc>
          <w:tcPr>
            <w:tcW w:w="1015" w:type="dxa"/>
          </w:tcPr>
          <w:p w:rsidR="006733EE" w:rsidRDefault="006733EE">
            <w:r w:rsidRPr="0029114A">
              <w:rPr>
                <w:sz w:val="22"/>
                <w:szCs w:val="22"/>
              </w:rPr>
              <w:t>Druga</w:t>
            </w:r>
          </w:p>
        </w:tc>
        <w:tc>
          <w:tcPr>
            <w:tcW w:w="1606" w:type="dxa"/>
          </w:tcPr>
          <w:p w:rsidR="006733EE" w:rsidRDefault="006733EE" w:rsidP="000B44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bez zastosowania podręcznika</w:t>
            </w:r>
          </w:p>
          <w:p w:rsidR="006733EE" w:rsidRDefault="006733EE" w:rsidP="000B440E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</w:tcPr>
          <w:p w:rsidR="006733EE" w:rsidRDefault="006733EE" w:rsidP="000B440E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bez zastosowania materiałów edukacyjnych</w:t>
            </w:r>
          </w:p>
        </w:tc>
        <w:tc>
          <w:tcPr>
            <w:tcW w:w="1585" w:type="dxa"/>
          </w:tcPr>
          <w:p w:rsidR="006733EE" w:rsidRDefault="006733EE" w:rsidP="000B440E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bez zastosowania materiałów ćwiczeniowych</w:t>
            </w:r>
          </w:p>
        </w:tc>
        <w:tc>
          <w:tcPr>
            <w:tcW w:w="1850" w:type="dxa"/>
          </w:tcPr>
          <w:p w:rsidR="006733EE" w:rsidRPr="002C1320" w:rsidRDefault="006733EE" w:rsidP="00EE46D9"/>
        </w:tc>
        <w:tc>
          <w:tcPr>
            <w:tcW w:w="1575" w:type="dxa"/>
          </w:tcPr>
          <w:p w:rsidR="006733EE" w:rsidRPr="002C1320" w:rsidRDefault="006733EE" w:rsidP="00EE46D9"/>
        </w:tc>
        <w:tc>
          <w:tcPr>
            <w:tcW w:w="1472" w:type="dxa"/>
          </w:tcPr>
          <w:p w:rsidR="006733EE" w:rsidRPr="002C1320" w:rsidRDefault="006733EE" w:rsidP="00EE46D9"/>
        </w:tc>
        <w:tc>
          <w:tcPr>
            <w:tcW w:w="1682" w:type="dxa"/>
          </w:tcPr>
          <w:p w:rsidR="006733EE" w:rsidRPr="002C1320" w:rsidRDefault="006733EE" w:rsidP="00EE46D9">
            <w:r>
              <w:t>Magdalena Siodłok</w:t>
            </w:r>
          </w:p>
        </w:tc>
      </w:tr>
      <w:tr w:rsidR="006733EE" w:rsidTr="006733EE">
        <w:tc>
          <w:tcPr>
            <w:tcW w:w="516" w:type="dxa"/>
          </w:tcPr>
          <w:p w:rsidR="006733EE" w:rsidRPr="002C1320" w:rsidRDefault="006733EE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52" w:type="dxa"/>
            <w:vAlign w:val="center"/>
          </w:tcPr>
          <w:p w:rsidR="006733EE" w:rsidRPr="007E1BF6" w:rsidRDefault="006733EE" w:rsidP="00212F0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Fryzjer</w:t>
            </w:r>
          </w:p>
          <w:p w:rsidR="006733EE" w:rsidRPr="007E1BF6" w:rsidRDefault="006733EE" w:rsidP="00212F0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514101</w:t>
            </w:r>
          </w:p>
        </w:tc>
        <w:tc>
          <w:tcPr>
            <w:tcW w:w="1960" w:type="dxa"/>
          </w:tcPr>
          <w:p w:rsidR="006733EE" w:rsidRPr="002C1320" w:rsidRDefault="006733EE" w:rsidP="00EE46D9">
            <w:r>
              <w:t>P</w:t>
            </w:r>
            <w:r w:rsidRPr="00E006C7">
              <w:t>odstawy fryzjerstwa</w:t>
            </w:r>
          </w:p>
        </w:tc>
        <w:tc>
          <w:tcPr>
            <w:tcW w:w="1015" w:type="dxa"/>
          </w:tcPr>
          <w:p w:rsidR="006733EE" w:rsidRPr="002C1320" w:rsidRDefault="006733EE" w:rsidP="00EE46D9">
            <w:r w:rsidRPr="002C1320">
              <w:rPr>
                <w:sz w:val="22"/>
                <w:szCs w:val="22"/>
              </w:rPr>
              <w:t>Trzecia</w:t>
            </w:r>
          </w:p>
        </w:tc>
        <w:tc>
          <w:tcPr>
            <w:tcW w:w="1606" w:type="dxa"/>
          </w:tcPr>
          <w:p w:rsidR="006733EE" w:rsidRPr="002C1320" w:rsidRDefault="006733EE" w:rsidP="00EE46D9"/>
        </w:tc>
        <w:tc>
          <w:tcPr>
            <w:tcW w:w="1438" w:type="dxa"/>
          </w:tcPr>
          <w:p w:rsidR="006733EE" w:rsidRPr="002C1320" w:rsidRDefault="006733EE" w:rsidP="00EE46D9">
            <w:r w:rsidRPr="00610320">
              <w:t>Podstawy fryzjerstwa. Podręcznik do zawodu technik usług fryzjerskich</w:t>
            </w:r>
          </w:p>
        </w:tc>
        <w:tc>
          <w:tcPr>
            <w:tcW w:w="1585" w:type="dxa"/>
          </w:tcPr>
          <w:p w:rsidR="006733EE" w:rsidRPr="002C1320" w:rsidRDefault="006733EE" w:rsidP="00EE46D9"/>
        </w:tc>
        <w:tc>
          <w:tcPr>
            <w:tcW w:w="1850" w:type="dxa"/>
          </w:tcPr>
          <w:p w:rsidR="006733EE" w:rsidRPr="002C1320" w:rsidRDefault="005A7240" w:rsidP="000B440E">
            <w:hyperlink r:id="rId12" w:history="1">
              <w:r w:rsidR="006733EE" w:rsidRPr="00610320">
                <w:rPr>
                  <w:rStyle w:val="Hipercze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T. Kulikowska-Jakubik</w:t>
              </w:r>
            </w:hyperlink>
            <w:r w:rsidR="006733EE" w:rsidRPr="00610320">
              <w:rPr>
                <w:shd w:val="clear" w:color="auto" w:fill="FFFFFF"/>
              </w:rPr>
              <w:t>, </w:t>
            </w:r>
            <w:hyperlink r:id="rId13" w:history="1">
              <w:r w:rsidR="006733EE" w:rsidRPr="00610320">
                <w:rPr>
                  <w:rStyle w:val="Hipercze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M. Richter</w:t>
              </w:r>
            </w:hyperlink>
          </w:p>
        </w:tc>
        <w:tc>
          <w:tcPr>
            <w:tcW w:w="1575" w:type="dxa"/>
          </w:tcPr>
          <w:p w:rsidR="006733EE" w:rsidRPr="002C1320" w:rsidRDefault="006733EE" w:rsidP="000B440E">
            <w:r>
              <w:t>WSiP</w:t>
            </w:r>
          </w:p>
        </w:tc>
        <w:tc>
          <w:tcPr>
            <w:tcW w:w="1472" w:type="dxa"/>
          </w:tcPr>
          <w:p w:rsidR="006733EE" w:rsidRPr="002C1320" w:rsidRDefault="006733EE" w:rsidP="000B440E"/>
        </w:tc>
        <w:tc>
          <w:tcPr>
            <w:tcW w:w="1682" w:type="dxa"/>
          </w:tcPr>
          <w:p w:rsidR="006733EE" w:rsidRPr="002C1320" w:rsidRDefault="006733EE" w:rsidP="000B440E">
            <w:r>
              <w:t>Anna Polaczkiewicz- Babiuch</w:t>
            </w:r>
          </w:p>
        </w:tc>
      </w:tr>
      <w:tr w:rsidR="006733EE" w:rsidTr="006733EE">
        <w:tc>
          <w:tcPr>
            <w:tcW w:w="516" w:type="dxa"/>
          </w:tcPr>
          <w:p w:rsidR="006733EE" w:rsidRPr="002C1320" w:rsidRDefault="006733EE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52" w:type="dxa"/>
          </w:tcPr>
          <w:p w:rsidR="006733EE" w:rsidRPr="007E1BF6" w:rsidRDefault="006733EE" w:rsidP="00E006C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Fryzjer</w:t>
            </w:r>
          </w:p>
          <w:p w:rsidR="006733EE" w:rsidRPr="002C1320" w:rsidRDefault="006733EE" w:rsidP="00E006C7">
            <w:pPr>
              <w:jc w:val="center"/>
            </w:pPr>
            <w:r w:rsidRPr="007E1BF6">
              <w:rPr>
                <w:sz w:val="20"/>
                <w:szCs w:val="20"/>
              </w:rPr>
              <w:t>514101</w:t>
            </w:r>
          </w:p>
        </w:tc>
        <w:tc>
          <w:tcPr>
            <w:tcW w:w="1960" w:type="dxa"/>
          </w:tcPr>
          <w:p w:rsidR="006733EE" w:rsidRPr="002C1320" w:rsidRDefault="006733EE" w:rsidP="00EE46D9">
            <w:r>
              <w:t>T</w:t>
            </w:r>
            <w:r w:rsidRPr="00E006C7">
              <w:t>echniki fryzjerskie</w:t>
            </w:r>
          </w:p>
        </w:tc>
        <w:tc>
          <w:tcPr>
            <w:tcW w:w="1015" w:type="dxa"/>
          </w:tcPr>
          <w:p w:rsidR="006733EE" w:rsidRPr="002C1320" w:rsidRDefault="006733EE" w:rsidP="00EE46D9">
            <w:r w:rsidRPr="002C1320">
              <w:rPr>
                <w:sz w:val="22"/>
                <w:szCs w:val="22"/>
              </w:rPr>
              <w:t>Trzecia</w:t>
            </w:r>
          </w:p>
        </w:tc>
        <w:tc>
          <w:tcPr>
            <w:tcW w:w="1606" w:type="dxa"/>
          </w:tcPr>
          <w:p w:rsidR="006733EE" w:rsidRPr="002B4A03" w:rsidRDefault="006733EE" w:rsidP="00EE46D9">
            <w:r w:rsidRPr="002B4A03">
              <w:t>Fryzjerstwo. Techniki fryzjerskie. Podręcznik do kształcenia w zawodzie fryzjer i technik usług fryzjerskich. Tom I i II</w:t>
            </w:r>
          </w:p>
        </w:tc>
        <w:tc>
          <w:tcPr>
            <w:tcW w:w="1438" w:type="dxa"/>
          </w:tcPr>
          <w:p w:rsidR="006733EE" w:rsidRPr="002C1320" w:rsidRDefault="006733EE" w:rsidP="00EE46D9"/>
        </w:tc>
        <w:tc>
          <w:tcPr>
            <w:tcW w:w="1585" w:type="dxa"/>
          </w:tcPr>
          <w:p w:rsidR="006733EE" w:rsidRPr="002C1320" w:rsidRDefault="006733EE" w:rsidP="00EE46D9"/>
        </w:tc>
        <w:tc>
          <w:tcPr>
            <w:tcW w:w="1850" w:type="dxa"/>
          </w:tcPr>
          <w:p w:rsidR="006733EE" w:rsidRDefault="006733EE" w:rsidP="002B4A03">
            <w:r w:rsidRPr="002B4A03">
              <w:t>G</w:t>
            </w:r>
            <w:r>
              <w:t>.</w:t>
            </w:r>
            <w:r w:rsidRPr="002B4A03">
              <w:t xml:space="preserve">Buhmann, </w:t>
            </w:r>
          </w:p>
          <w:p w:rsidR="006733EE" w:rsidRDefault="006733EE" w:rsidP="002B4A03">
            <w:r w:rsidRPr="002B4A03">
              <w:t>I</w:t>
            </w:r>
            <w:r>
              <w:t>.</w:t>
            </w:r>
            <w:r w:rsidRPr="002B4A03">
              <w:t xml:space="preserve"> Feigel, B</w:t>
            </w:r>
            <w:r>
              <w:t>.</w:t>
            </w:r>
            <w:r w:rsidRPr="002B4A03">
              <w:t>Friedewold, B</w:t>
            </w:r>
            <w:r>
              <w:t>.</w:t>
            </w:r>
            <w:r w:rsidRPr="002B4A03">
              <w:t xml:space="preserve"> ter Jung, </w:t>
            </w:r>
          </w:p>
          <w:p w:rsidR="006733EE" w:rsidRPr="002B4A03" w:rsidRDefault="006733EE" w:rsidP="002B4A03">
            <w:r w:rsidRPr="002B4A03">
              <w:t>G</w:t>
            </w:r>
            <w:r>
              <w:t>.</w:t>
            </w:r>
            <w:r w:rsidRPr="002B4A03">
              <w:t xml:space="preserve"> Luhr, A</w:t>
            </w:r>
            <w:r>
              <w:t>.</w:t>
            </w:r>
            <w:r w:rsidRPr="002B4A03">
              <w:t>Strecker, B</w:t>
            </w:r>
            <w:r>
              <w:t>.</w:t>
            </w:r>
            <w:r w:rsidRPr="002B4A03">
              <w:t>Wiggelinghoff</w:t>
            </w:r>
          </w:p>
        </w:tc>
        <w:tc>
          <w:tcPr>
            <w:tcW w:w="1575" w:type="dxa"/>
          </w:tcPr>
          <w:p w:rsidR="006733EE" w:rsidRPr="002C1320" w:rsidRDefault="006733EE" w:rsidP="000B440E">
            <w:r>
              <w:t>WSiP</w:t>
            </w:r>
          </w:p>
        </w:tc>
        <w:tc>
          <w:tcPr>
            <w:tcW w:w="1472" w:type="dxa"/>
          </w:tcPr>
          <w:p w:rsidR="006733EE" w:rsidRPr="002C1320" w:rsidRDefault="006733EE" w:rsidP="000B440E">
            <w:r>
              <w:t>2013</w:t>
            </w:r>
          </w:p>
        </w:tc>
        <w:tc>
          <w:tcPr>
            <w:tcW w:w="1682" w:type="dxa"/>
          </w:tcPr>
          <w:p w:rsidR="006733EE" w:rsidRPr="002C1320" w:rsidRDefault="006733EE" w:rsidP="000B440E">
            <w:r>
              <w:t>Anna Polaczkiewicz- Babiuch</w:t>
            </w:r>
          </w:p>
        </w:tc>
      </w:tr>
      <w:tr w:rsidR="006733EE" w:rsidTr="009014B9">
        <w:tc>
          <w:tcPr>
            <w:tcW w:w="516" w:type="dxa"/>
          </w:tcPr>
          <w:p w:rsidR="006733EE" w:rsidRPr="002C1320" w:rsidRDefault="006733EE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52" w:type="dxa"/>
          </w:tcPr>
          <w:p w:rsidR="006733EE" w:rsidRPr="007E1BF6" w:rsidRDefault="006733EE" w:rsidP="00E006C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Fryzjer</w:t>
            </w:r>
          </w:p>
          <w:p w:rsidR="006733EE" w:rsidRPr="002C1320" w:rsidRDefault="006733EE" w:rsidP="00E006C7">
            <w:pPr>
              <w:jc w:val="center"/>
            </w:pPr>
            <w:r w:rsidRPr="007E1BF6">
              <w:rPr>
                <w:sz w:val="20"/>
                <w:szCs w:val="20"/>
              </w:rPr>
              <w:t>514101</w:t>
            </w:r>
          </w:p>
        </w:tc>
        <w:tc>
          <w:tcPr>
            <w:tcW w:w="1960" w:type="dxa"/>
          </w:tcPr>
          <w:p w:rsidR="006733EE" w:rsidRPr="002C1320" w:rsidRDefault="006733EE" w:rsidP="00EE46D9">
            <w:r>
              <w:t>J</w:t>
            </w:r>
            <w:r w:rsidRPr="00E006C7">
              <w:t>ęzyk angielski we fryzjerstwie</w:t>
            </w:r>
          </w:p>
        </w:tc>
        <w:tc>
          <w:tcPr>
            <w:tcW w:w="1015" w:type="dxa"/>
          </w:tcPr>
          <w:p w:rsidR="006733EE" w:rsidRPr="002C1320" w:rsidRDefault="006733EE" w:rsidP="00EE46D9">
            <w:r w:rsidRPr="002C1320">
              <w:rPr>
                <w:sz w:val="22"/>
                <w:szCs w:val="22"/>
              </w:rPr>
              <w:t>Trzecia</w:t>
            </w:r>
          </w:p>
        </w:tc>
        <w:tc>
          <w:tcPr>
            <w:tcW w:w="1606" w:type="dxa"/>
          </w:tcPr>
          <w:p w:rsidR="006733EE" w:rsidRDefault="006733EE" w:rsidP="000B440E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vAlign w:val="center"/>
          </w:tcPr>
          <w:p w:rsidR="006733EE" w:rsidRPr="006733EE" w:rsidRDefault="006733EE" w:rsidP="000B440E">
            <w:pPr>
              <w:rPr>
                <w:sz w:val="22"/>
                <w:szCs w:val="22"/>
              </w:rPr>
            </w:pPr>
            <w:r w:rsidRPr="006733EE">
              <w:rPr>
                <w:sz w:val="22"/>
                <w:szCs w:val="22"/>
              </w:rPr>
              <w:t>Beauty salon</w:t>
            </w:r>
          </w:p>
        </w:tc>
        <w:tc>
          <w:tcPr>
            <w:tcW w:w="1585" w:type="dxa"/>
            <w:vAlign w:val="center"/>
          </w:tcPr>
          <w:p w:rsidR="006733EE" w:rsidRPr="006733EE" w:rsidRDefault="006733EE" w:rsidP="000B4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6733EE" w:rsidRPr="006733EE" w:rsidRDefault="006733EE" w:rsidP="000B440E">
            <w:pPr>
              <w:rPr>
                <w:sz w:val="22"/>
                <w:szCs w:val="22"/>
              </w:rPr>
            </w:pPr>
            <w:r w:rsidRPr="006733EE">
              <w:rPr>
                <w:sz w:val="22"/>
                <w:szCs w:val="22"/>
              </w:rPr>
              <w:t>J. Dooley</w:t>
            </w:r>
          </w:p>
          <w:p w:rsidR="006733EE" w:rsidRPr="006733EE" w:rsidRDefault="006733EE" w:rsidP="000B440E">
            <w:pPr>
              <w:rPr>
                <w:sz w:val="22"/>
                <w:szCs w:val="22"/>
              </w:rPr>
            </w:pPr>
            <w:r w:rsidRPr="006733EE">
              <w:rPr>
                <w:sz w:val="22"/>
                <w:szCs w:val="22"/>
              </w:rPr>
              <w:t>V Evans</w:t>
            </w:r>
          </w:p>
        </w:tc>
        <w:tc>
          <w:tcPr>
            <w:tcW w:w="1575" w:type="dxa"/>
          </w:tcPr>
          <w:p w:rsidR="006733EE" w:rsidRPr="006733EE" w:rsidRDefault="006733EE" w:rsidP="000B440E">
            <w:pPr>
              <w:rPr>
                <w:sz w:val="22"/>
                <w:szCs w:val="22"/>
              </w:rPr>
            </w:pPr>
            <w:r w:rsidRPr="006733EE">
              <w:rPr>
                <w:sz w:val="22"/>
                <w:szCs w:val="22"/>
              </w:rPr>
              <w:t>Express Publishing</w:t>
            </w:r>
          </w:p>
        </w:tc>
        <w:tc>
          <w:tcPr>
            <w:tcW w:w="1472" w:type="dxa"/>
          </w:tcPr>
          <w:p w:rsidR="006733EE" w:rsidRPr="002C1320" w:rsidRDefault="006733EE" w:rsidP="00EE46D9"/>
        </w:tc>
        <w:tc>
          <w:tcPr>
            <w:tcW w:w="1682" w:type="dxa"/>
          </w:tcPr>
          <w:p w:rsidR="006733EE" w:rsidRPr="002C1320" w:rsidRDefault="006733EE" w:rsidP="00EE46D9">
            <w:r>
              <w:t>Katarzyna Depta</w:t>
            </w:r>
          </w:p>
        </w:tc>
      </w:tr>
      <w:tr w:rsidR="006733EE" w:rsidTr="006733EE">
        <w:tc>
          <w:tcPr>
            <w:tcW w:w="516" w:type="dxa"/>
          </w:tcPr>
          <w:p w:rsidR="006733EE" w:rsidRPr="002C1320" w:rsidRDefault="006733EE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52" w:type="dxa"/>
          </w:tcPr>
          <w:p w:rsidR="006733EE" w:rsidRPr="007E1BF6" w:rsidRDefault="006733EE" w:rsidP="00E006C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Fryzjer</w:t>
            </w:r>
          </w:p>
          <w:p w:rsidR="006733EE" w:rsidRPr="002C1320" w:rsidRDefault="006733EE" w:rsidP="00E006C7">
            <w:pPr>
              <w:jc w:val="center"/>
            </w:pPr>
            <w:r w:rsidRPr="007E1BF6">
              <w:rPr>
                <w:sz w:val="20"/>
                <w:szCs w:val="20"/>
              </w:rPr>
              <w:t>514101</w:t>
            </w:r>
          </w:p>
        </w:tc>
        <w:tc>
          <w:tcPr>
            <w:tcW w:w="1960" w:type="dxa"/>
          </w:tcPr>
          <w:p w:rsidR="006733EE" w:rsidRPr="002C1320" w:rsidRDefault="006733EE" w:rsidP="00EE46D9">
            <w:r>
              <w:t>Z</w:t>
            </w:r>
            <w:r w:rsidRPr="00E006C7">
              <w:t>arządzanie salonem fryzjerskim</w:t>
            </w:r>
          </w:p>
        </w:tc>
        <w:tc>
          <w:tcPr>
            <w:tcW w:w="1015" w:type="dxa"/>
          </w:tcPr>
          <w:p w:rsidR="006733EE" w:rsidRPr="002C1320" w:rsidRDefault="006733EE" w:rsidP="00EE46D9">
            <w:r w:rsidRPr="002C1320">
              <w:rPr>
                <w:sz w:val="22"/>
                <w:szCs w:val="22"/>
              </w:rPr>
              <w:t>Trzecia</w:t>
            </w:r>
          </w:p>
        </w:tc>
        <w:tc>
          <w:tcPr>
            <w:tcW w:w="1606" w:type="dxa"/>
          </w:tcPr>
          <w:p w:rsidR="006733EE" w:rsidRDefault="006733EE" w:rsidP="000B44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bez zastosowania podręcznika</w:t>
            </w:r>
          </w:p>
          <w:p w:rsidR="006733EE" w:rsidRDefault="006733EE" w:rsidP="000B440E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</w:tcPr>
          <w:p w:rsidR="006733EE" w:rsidRDefault="006733EE" w:rsidP="000B440E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bez zastosowania materiałów edukacyjnych</w:t>
            </w:r>
          </w:p>
        </w:tc>
        <w:tc>
          <w:tcPr>
            <w:tcW w:w="1585" w:type="dxa"/>
          </w:tcPr>
          <w:p w:rsidR="006733EE" w:rsidRDefault="006733EE" w:rsidP="000B440E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bez zastosowania materiałów ćwiczeniowych</w:t>
            </w:r>
          </w:p>
        </w:tc>
        <w:tc>
          <w:tcPr>
            <w:tcW w:w="1850" w:type="dxa"/>
          </w:tcPr>
          <w:p w:rsidR="006733EE" w:rsidRPr="002C1320" w:rsidRDefault="006733EE" w:rsidP="00EE46D9"/>
        </w:tc>
        <w:tc>
          <w:tcPr>
            <w:tcW w:w="1575" w:type="dxa"/>
          </w:tcPr>
          <w:p w:rsidR="006733EE" w:rsidRPr="002C1320" w:rsidRDefault="006733EE" w:rsidP="00EE46D9"/>
        </w:tc>
        <w:tc>
          <w:tcPr>
            <w:tcW w:w="1472" w:type="dxa"/>
          </w:tcPr>
          <w:p w:rsidR="006733EE" w:rsidRPr="002C1320" w:rsidRDefault="006733EE" w:rsidP="00EE46D9"/>
        </w:tc>
        <w:tc>
          <w:tcPr>
            <w:tcW w:w="1682" w:type="dxa"/>
          </w:tcPr>
          <w:p w:rsidR="006733EE" w:rsidRPr="002C1320" w:rsidRDefault="006733EE" w:rsidP="00EE46D9">
            <w:r>
              <w:t>Katarzyna Michalak</w:t>
            </w:r>
          </w:p>
        </w:tc>
      </w:tr>
    </w:tbl>
    <w:p w:rsidR="000F33AB" w:rsidRDefault="000F33AB" w:rsidP="00BA06C4">
      <w:pPr>
        <w:ind w:right="-738"/>
      </w:pPr>
    </w:p>
    <w:sectPr w:rsidR="000F33AB" w:rsidSect="00BA06C4">
      <w:pgSz w:w="16838" w:h="11906" w:orient="landscape"/>
      <w:pgMar w:top="1417" w:right="53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E1A7F"/>
    <w:multiLevelType w:val="hybridMultilevel"/>
    <w:tmpl w:val="6B725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C4"/>
    <w:rsid w:val="000C0A1B"/>
    <w:rsid w:val="000F33AB"/>
    <w:rsid w:val="001E1855"/>
    <w:rsid w:val="002B4A03"/>
    <w:rsid w:val="0047650C"/>
    <w:rsid w:val="005A7240"/>
    <w:rsid w:val="00610320"/>
    <w:rsid w:val="006733EE"/>
    <w:rsid w:val="008F0EEF"/>
    <w:rsid w:val="009E5BA2"/>
    <w:rsid w:val="00A40869"/>
    <w:rsid w:val="00A4713D"/>
    <w:rsid w:val="00B76E8C"/>
    <w:rsid w:val="00BA06C4"/>
    <w:rsid w:val="00C31941"/>
    <w:rsid w:val="00CA1183"/>
    <w:rsid w:val="00CA7B2B"/>
    <w:rsid w:val="00E0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8F73"/>
  <w15:docId w15:val="{94817CFD-4918-48FC-B62A-0129260E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A06C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10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teresa-kulikowska-jakubik-211117/" TargetMode="External"/><Relationship Id="rId13" Type="http://schemas.openxmlformats.org/officeDocument/2006/relationships/hyperlink" Target="http://sklep.wsip.pl/autorzy/malgorzata-richter-211109/" TargetMode="External"/><Relationship Id="rId3" Type="http://schemas.openxmlformats.org/officeDocument/2006/relationships/styles" Target="styles.xml"/><Relationship Id="rId7" Type="http://schemas.openxmlformats.org/officeDocument/2006/relationships/hyperlink" Target="http://sklep.wsip.pl/autorzy/malgorzata-richter-211109/" TargetMode="External"/><Relationship Id="rId12" Type="http://schemas.openxmlformats.org/officeDocument/2006/relationships/hyperlink" Target="http://sklep.wsip.pl/autorzy/teresa-kulikowska-jakubik-21111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lep.wsip.pl/autorzy/teresa-kulikowska-jakubik-211117/" TargetMode="External"/><Relationship Id="rId11" Type="http://schemas.openxmlformats.org/officeDocument/2006/relationships/hyperlink" Target="http://sklep.wsip.pl/autorzy/malgorzata-richter-21110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klep.wsip.pl/autorzy/teresa-kulikowska-jakubik-2111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lep.wsip.pl/autorzy/malgorzata-richter-21110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D63F1-6F1D-4A9B-9361-4D6A3B05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Tomasz Wybraniec</cp:lastModifiedBy>
  <cp:revision>5</cp:revision>
  <dcterms:created xsi:type="dcterms:W3CDTF">2020-05-20T17:10:00Z</dcterms:created>
  <dcterms:modified xsi:type="dcterms:W3CDTF">2020-06-15T06:22:00Z</dcterms:modified>
</cp:coreProperties>
</file>