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24D87E0B" w:rsidR="00076638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 xml:space="preserve">PIS ZAWODU – </w:t>
      </w:r>
      <w:r w:rsidR="007E0579">
        <w:rPr>
          <w:b/>
          <w:bCs/>
          <w:i/>
          <w:iCs/>
          <w:sz w:val="32"/>
          <w:szCs w:val="32"/>
        </w:rPr>
        <w:t>MONTER ZABUDOWY I ROBÓT WYKOŃCZENIOWYCH W BUDOWNICTWIE</w:t>
      </w:r>
    </w:p>
    <w:p w14:paraId="26EB1A30" w14:textId="14682625" w:rsidR="007463F1" w:rsidRPr="00CC48C5" w:rsidRDefault="007E0579" w:rsidP="007C3D87">
      <w:pPr>
        <w:jc w:val="both"/>
      </w:pPr>
      <w:r w:rsidRPr="00CC48C5">
        <w:t>Monter zabudowy i robót wykończeniowych w budownictwie</w:t>
      </w:r>
      <w:r w:rsidR="003278FD" w:rsidRPr="00CC48C5">
        <w:t xml:space="preserve"> jest </w:t>
      </w:r>
      <w:r w:rsidR="00B02725" w:rsidRPr="00CC48C5">
        <w:t>zawodem</w:t>
      </w:r>
      <w:r w:rsidR="00DE268E" w:rsidRPr="00CC48C5">
        <w:t xml:space="preserve"> bardzo wszechstronnym</w:t>
      </w:r>
      <w:r w:rsidR="002C1624">
        <w:t>,</w:t>
      </w:r>
      <w:r w:rsidR="00DE268E" w:rsidRPr="00CC48C5">
        <w:t xml:space="preserve"> dającym kwalifikacje do wykonywania licznych prac budowlanych</w:t>
      </w:r>
      <w:r w:rsidR="00055557" w:rsidRPr="00CC48C5">
        <w:t>.</w:t>
      </w:r>
      <w:r w:rsidR="007463F1" w:rsidRPr="00CC48C5">
        <w:t xml:space="preserve"> Jest to stosunkowo nowa profesja, powstała w wyniku scalenia trzech dotychczasowych zawodów – malarza-tapeciarza, posadzkarza </w:t>
      </w:r>
      <w:r w:rsidR="002C1624">
        <w:br/>
      </w:r>
      <w:r w:rsidR="007463F1" w:rsidRPr="00CC48C5">
        <w:t>i technologa robót wykończeniowych w budownictwie</w:t>
      </w:r>
      <w:r w:rsidR="002C1624">
        <w:t>.</w:t>
      </w:r>
      <w:r w:rsidR="007463F1" w:rsidRPr="00CC48C5">
        <w:t xml:space="preserve"> </w:t>
      </w:r>
      <w:r w:rsidR="002C1624">
        <w:t>D</w:t>
      </w:r>
      <w:r w:rsidR="007463F1" w:rsidRPr="00CC48C5">
        <w:t xml:space="preserve">zięki temu szkoleni mogą </w:t>
      </w:r>
      <w:r w:rsidR="002C1624">
        <w:t xml:space="preserve">być </w:t>
      </w:r>
      <w:r w:rsidR="007463F1" w:rsidRPr="00CC48C5">
        <w:t xml:space="preserve">profesjonaliści, którzy </w:t>
      </w:r>
      <w:r w:rsidR="002C1624">
        <w:t>będą przygotowani do podjęcia kompleksowych czynności związanych</w:t>
      </w:r>
      <w:r w:rsidR="007463F1" w:rsidRPr="00CC48C5">
        <w:t xml:space="preserve"> </w:t>
      </w:r>
      <w:r w:rsidR="002C1624">
        <w:t xml:space="preserve">z </w:t>
      </w:r>
      <w:r w:rsidR="007463F1" w:rsidRPr="00CC48C5">
        <w:t>remontem i budow</w:t>
      </w:r>
      <w:r w:rsidR="002C1624">
        <w:t>ą</w:t>
      </w:r>
      <w:r w:rsidR="007463F1" w:rsidRPr="00CC48C5">
        <w:t xml:space="preserve">, co z kolei </w:t>
      </w:r>
      <w:r w:rsidR="00CC48C5" w:rsidRPr="00CC48C5">
        <w:t>zwiększ</w:t>
      </w:r>
      <w:r w:rsidR="002C1624">
        <w:t>y</w:t>
      </w:r>
      <w:r w:rsidR="007463F1" w:rsidRPr="00CC48C5">
        <w:t xml:space="preserve"> ich szanse na rynku pracy.</w:t>
      </w:r>
      <w:r w:rsidR="00DE268E" w:rsidRPr="00CC48C5">
        <w:t xml:space="preserve"> </w:t>
      </w:r>
    </w:p>
    <w:p w14:paraId="33012FB0" w14:textId="5516564A" w:rsidR="00DE268E" w:rsidRPr="00CC48C5" w:rsidRDefault="00DE268E" w:rsidP="007C3D87">
      <w:pPr>
        <w:jc w:val="both"/>
      </w:pPr>
      <w:r w:rsidRPr="00CC48C5">
        <w:t xml:space="preserve">W chwili obecnej możemy obserwować bardzo dynamiczny rozwój </w:t>
      </w:r>
      <w:r w:rsidR="00CC48C5" w:rsidRPr="00CC48C5">
        <w:t>branży</w:t>
      </w:r>
      <w:r w:rsidRPr="00CC48C5">
        <w:t xml:space="preserve"> budowlanej. Rynek pracy odczuwa znaczący niedobór </w:t>
      </w:r>
      <w:r w:rsidR="002C1624">
        <w:t xml:space="preserve">tego typu </w:t>
      </w:r>
      <w:r w:rsidRPr="00CC48C5">
        <w:t xml:space="preserve">fachowców. Absolwenci kierunku monter zabudowy i robót wykończeniowych w budownictwie ze względu na szeroki zakres umiejętności </w:t>
      </w:r>
      <w:r w:rsidR="00CC48C5" w:rsidRPr="00CC48C5">
        <w:t>są</w:t>
      </w:r>
      <w:r w:rsidRPr="00CC48C5">
        <w:t xml:space="preserve"> bardzo atrakcyjnymi i poszukiwanymi pracownikami.</w:t>
      </w:r>
      <w:r w:rsidR="002C1624">
        <w:t xml:space="preserve"> </w:t>
      </w:r>
      <w:r w:rsidRPr="00CC48C5">
        <w:t xml:space="preserve">Na rynku pracy poszukiwani </w:t>
      </w:r>
      <w:r w:rsidR="00CC48C5" w:rsidRPr="00CC48C5">
        <w:t>są</w:t>
      </w:r>
      <w:r w:rsidRPr="00CC48C5">
        <w:t xml:space="preserve"> </w:t>
      </w:r>
      <w:r w:rsidR="002C1624">
        <w:t xml:space="preserve">zwłaszcza </w:t>
      </w:r>
      <w:r w:rsidRPr="00CC48C5">
        <w:t>specjaliści z zakresu prac malarsko – tapeciarskich oraz posadzkarskich</w:t>
      </w:r>
      <w:r w:rsidR="002C1624">
        <w:t>.</w:t>
      </w:r>
      <w:r w:rsidRPr="00CC48C5">
        <w:t xml:space="preserve"> </w:t>
      </w:r>
      <w:r w:rsidR="002C1624">
        <w:t>P</w:t>
      </w:r>
      <w:r w:rsidRPr="00CC48C5">
        <w:t>raktycznie żadna inwestycja budowlana nie może być ukończona bez wykonania prac wykończeniowych</w:t>
      </w:r>
      <w:r w:rsidR="002C1624">
        <w:t>.</w:t>
      </w:r>
    </w:p>
    <w:p w14:paraId="12AB24A6" w14:textId="059903E2" w:rsidR="003C48AD" w:rsidRPr="00CC48C5" w:rsidRDefault="005A23BD" w:rsidP="007C3D87">
      <w:pPr>
        <w:jc w:val="both"/>
      </w:pPr>
      <w:r w:rsidRPr="00CC48C5">
        <w:t>Monter zabudowy i robót wykończeniowych w budownictwie wykonuje</w:t>
      </w:r>
      <w:r w:rsidR="007E0579" w:rsidRPr="00CC48C5">
        <w:t xml:space="preserve"> montaż systemów suchej zabudowy, </w:t>
      </w:r>
      <w:r w:rsidRPr="00CC48C5">
        <w:t xml:space="preserve">roboty malarskie, tapeciarskie, posadzkarskie i okładzinowe. Jego zadania zawodowe polegają na m.in. wykonywaniu ścianek działowych, okładzin ściennych, sufitów podwieszanych, nanoszenia powłok malarskich różnymi technikami z uwzględnieniem różnego rodzaju podłoża, wykonywaniu posadzek z drewna, płytek lastrykowych, płytek ceramicznych, płytek z tworzyw sztucznych, </w:t>
      </w:r>
      <w:r w:rsidR="00CC48C5" w:rsidRPr="00CC48C5">
        <w:t>wykładzin</w:t>
      </w:r>
      <w:r w:rsidRPr="00CC48C5">
        <w:t xml:space="preserve"> rulonowych z tworzyw sztucznych oraz posadzek bezspoinowych, wykonywaniu okładzin ściennych z </w:t>
      </w:r>
      <w:r w:rsidR="00CC48C5" w:rsidRPr="00CC48C5">
        <w:t>materiałó</w:t>
      </w:r>
      <w:r w:rsidR="002C1624">
        <w:t>w</w:t>
      </w:r>
      <w:r w:rsidRPr="00CC48C5">
        <w:t xml:space="preserve"> drewnianych, ceramicznych, kamiennych oraz z tworzy</w:t>
      </w:r>
      <w:r w:rsidR="002C1624">
        <w:t>w</w:t>
      </w:r>
      <w:r w:rsidRPr="00CC48C5">
        <w:t xml:space="preserve"> sztucznych. Monter zabudowy i robót </w:t>
      </w:r>
      <w:r w:rsidR="00CC48C5" w:rsidRPr="00CC48C5">
        <w:t>wykończeniowych</w:t>
      </w:r>
      <w:r w:rsidRPr="00CC48C5">
        <w:t xml:space="preserve"> w budownictwie przeprowadza także konserwację </w:t>
      </w:r>
      <w:r w:rsidR="002C1624">
        <w:br/>
      </w:r>
      <w:r w:rsidRPr="00CC48C5">
        <w:t xml:space="preserve">i </w:t>
      </w:r>
      <w:r w:rsidR="00CC48C5" w:rsidRPr="00CC48C5">
        <w:t>naprawy</w:t>
      </w:r>
      <w:r w:rsidRPr="00CC48C5">
        <w:t xml:space="preserve"> powłok malarskich, tapet, posadzek i okładzin.</w:t>
      </w:r>
    </w:p>
    <w:p w14:paraId="4DA42C45" w14:textId="2BDDF8DD" w:rsidR="00885BDA" w:rsidRPr="00CC48C5" w:rsidRDefault="00DE268E" w:rsidP="007C3D87">
      <w:pPr>
        <w:jc w:val="both"/>
      </w:pPr>
      <w:r w:rsidRPr="00CC48C5">
        <w:t xml:space="preserve">Przedstawiciela zawodu powinna charakteryzować odpowiedzialność i zdyscyplinowanie, a także dokładność przy wykonywaniu zadań, stanowiącą </w:t>
      </w:r>
      <w:r w:rsidR="00CC48C5" w:rsidRPr="00CC48C5">
        <w:t>podstawę</w:t>
      </w:r>
      <w:r w:rsidRPr="00CC48C5">
        <w:t xml:space="preserve"> jakości i trwałości wykonanej pracy</w:t>
      </w:r>
      <w:r w:rsidR="00021649" w:rsidRPr="00CC48C5">
        <w:t>.</w:t>
      </w:r>
      <w:r w:rsidRPr="00CC48C5">
        <w:t xml:space="preserve"> Powinno go cechować wyczucie proporcji i estetyki, co ma ogromny wpływ na efekt końcowy wykonywanej pracy.</w:t>
      </w:r>
    </w:p>
    <w:p w14:paraId="58A10211" w14:textId="74691E23" w:rsidR="00C71803" w:rsidRPr="00CC48C5" w:rsidRDefault="005A23BD" w:rsidP="0088303B">
      <w:pPr>
        <w:jc w:val="both"/>
      </w:pPr>
      <w:r w:rsidRPr="00CC48C5">
        <w:t xml:space="preserve">Praca w zawodzie wykonywana jest zarówno w budynku jak i na wolnym powietrzu, najczęściej podczas dnia. Zdarza się jednak, że wykonanie zadań w określonym terminie wymaga pracy </w:t>
      </w:r>
      <w:r w:rsidR="002C1624">
        <w:br/>
      </w:r>
      <w:r w:rsidRPr="00CC48C5">
        <w:t xml:space="preserve">w godzinach nocnych. Najczęściej jest to 8 lub 12 godzinny dzień pracy. Zadania </w:t>
      </w:r>
      <w:r w:rsidR="00CC48C5" w:rsidRPr="00CC48C5">
        <w:t>zawodowe</w:t>
      </w:r>
      <w:r w:rsidRPr="00CC48C5">
        <w:t xml:space="preserve"> monter zabudowy i robót wykończeniowych w budownictwie wykonuje najczęściej zespołowo, a jego praca wymaga intensywnych kontaktów z ludźmi oraz przemieszczania się</w:t>
      </w:r>
      <w:r w:rsidR="002C1624">
        <w:t>,</w:t>
      </w:r>
      <w:r w:rsidRPr="00CC48C5">
        <w:t xml:space="preserve"> </w:t>
      </w:r>
      <w:r w:rsidR="002C1624">
        <w:t>w większości sytuacji,</w:t>
      </w:r>
      <w:r w:rsidRPr="00CC48C5">
        <w:t xml:space="preserve"> na małych odległościach poza stałym miejscem zamieszkania</w:t>
      </w:r>
      <w:r w:rsidR="001C1C60" w:rsidRPr="00CC48C5">
        <w:t xml:space="preserve">. </w:t>
      </w:r>
    </w:p>
    <w:p w14:paraId="61A4F031" w14:textId="77777777" w:rsidR="00D65533" w:rsidRPr="00CC48C5" w:rsidRDefault="00D65533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2ED94E7D" w:rsidR="00635099" w:rsidRPr="00CC48C5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CC48C5">
        <w:rPr>
          <w:b/>
          <w:bCs/>
          <w:i/>
          <w:iCs/>
          <w:sz w:val="32"/>
          <w:szCs w:val="32"/>
        </w:rPr>
        <w:t>M</w:t>
      </w:r>
      <w:r w:rsidR="00D65533" w:rsidRPr="00CC48C5">
        <w:rPr>
          <w:b/>
          <w:bCs/>
          <w:i/>
          <w:iCs/>
          <w:sz w:val="32"/>
          <w:szCs w:val="32"/>
        </w:rPr>
        <w:t>OŻLIWOŚCI ZATRUDNIENIA</w:t>
      </w:r>
    </w:p>
    <w:p w14:paraId="2E13990C" w14:textId="78E0CECA" w:rsidR="006934F7" w:rsidRPr="00CC48C5" w:rsidRDefault="007E0579" w:rsidP="007C3D87">
      <w:pPr>
        <w:jc w:val="both"/>
      </w:pPr>
      <w:r w:rsidRPr="00CC48C5">
        <w:t>Monter zabudowy i robót wykończeniowych w budownictwie</w:t>
      </w:r>
      <w:r w:rsidR="006934F7" w:rsidRPr="00CC48C5">
        <w:t xml:space="preserve"> może znaleźć </w:t>
      </w:r>
      <w:r w:rsidR="00834F09" w:rsidRPr="00CC48C5">
        <w:t>zatrudnienie</w:t>
      </w:r>
      <w:r w:rsidR="007162AF" w:rsidRPr="00CC48C5">
        <w:t xml:space="preserve"> </w:t>
      </w:r>
      <w:r w:rsidR="002C1624">
        <w:br/>
      </w:r>
      <w:r w:rsidR="007162AF" w:rsidRPr="00CC48C5">
        <w:t>w</w:t>
      </w:r>
      <w:r w:rsidRPr="00CC48C5">
        <w:t xml:space="preserve"> przedsiębiorstwach i firmach remontowych lub wykonujących roboty wykończeniowe, przedsiębiorstwach i firmach budowlanych, firmach rozbiórkowych</w:t>
      </w:r>
      <w:r w:rsidR="00DE268E" w:rsidRPr="00CC48C5">
        <w:t>, zakładach usług malarskich</w:t>
      </w:r>
      <w:r w:rsidR="006934F7" w:rsidRPr="00CC48C5">
        <w:t xml:space="preserve"> </w:t>
      </w:r>
      <w:r w:rsidR="000B1184" w:rsidRPr="00CC48C5">
        <w:t>Przedstawiciel zawodu może prowadzić własn</w:t>
      </w:r>
      <w:r w:rsidRPr="00CC48C5">
        <w:t>ą działalność gospodarczą</w:t>
      </w:r>
      <w:r w:rsidR="007463F1" w:rsidRPr="00CC48C5">
        <w:t xml:space="preserve"> w zakresie prac wykończeniowych</w:t>
      </w:r>
      <w:r w:rsidR="000B1184" w:rsidRPr="00CC48C5">
        <w:t>.</w:t>
      </w:r>
    </w:p>
    <w:p w14:paraId="06FB7C6B" w14:textId="77777777" w:rsidR="002C1624" w:rsidRDefault="002C1624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7FB612C8" w:rsidR="00C71803" w:rsidRPr="00CC48C5" w:rsidRDefault="00C71803" w:rsidP="007C3D87">
      <w:pPr>
        <w:jc w:val="both"/>
      </w:pPr>
      <w:r w:rsidRPr="00CC48C5">
        <w:rPr>
          <w:b/>
          <w:bCs/>
          <w:i/>
          <w:iCs/>
          <w:sz w:val="32"/>
          <w:szCs w:val="32"/>
        </w:rPr>
        <w:lastRenderedPageBreak/>
        <w:t>C</w:t>
      </w:r>
      <w:r w:rsidR="005A1D9E" w:rsidRPr="00CC48C5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636A04E1" w:rsidR="00C52960" w:rsidRPr="00CC48C5" w:rsidRDefault="00522968" w:rsidP="007C3D87">
      <w:pPr>
        <w:jc w:val="both"/>
      </w:pPr>
      <w:r w:rsidRPr="00CC48C5">
        <w:t>Osob</w:t>
      </w:r>
      <w:r w:rsidR="007734F3" w:rsidRPr="00CC48C5">
        <w:t>ę</w:t>
      </w:r>
      <w:r w:rsidRPr="00CC48C5">
        <w:t xml:space="preserve">, która zastanawia się nad wyborem </w:t>
      </w:r>
      <w:r w:rsidR="007734F3" w:rsidRPr="00CC48C5">
        <w:t xml:space="preserve">zawodu </w:t>
      </w:r>
      <w:r w:rsidR="007C3D87" w:rsidRPr="00CC48C5">
        <w:t>„</w:t>
      </w:r>
      <w:r w:rsidR="007E0579" w:rsidRPr="00CC48C5">
        <w:t xml:space="preserve">monter zabudowy i robót wykończeniowych </w:t>
      </w:r>
      <w:r w:rsidR="002C1624">
        <w:br/>
      </w:r>
      <w:r w:rsidR="007E0579" w:rsidRPr="00CC48C5">
        <w:t>w budownictwie</w:t>
      </w:r>
      <w:r w:rsidR="007734F3" w:rsidRPr="00CC48C5">
        <w:t>” powinny charakteryzować:</w:t>
      </w:r>
    </w:p>
    <w:p w14:paraId="726D220B" w14:textId="69A92463" w:rsidR="00744B33" w:rsidRPr="00CC48C5" w:rsidRDefault="00744B33" w:rsidP="007C3D87">
      <w:pPr>
        <w:jc w:val="both"/>
      </w:pPr>
      <w:r w:rsidRPr="00CC48C5">
        <w:t>- uzdolnienia techniczne,</w:t>
      </w:r>
    </w:p>
    <w:p w14:paraId="1A413185" w14:textId="561AF8A8" w:rsidR="00744B33" w:rsidRPr="00CC48C5" w:rsidRDefault="00744B33" w:rsidP="007C3D87">
      <w:pPr>
        <w:jc w:val="both"/>
      </w:pPr>
      <w:r w:rsidRPr="00CC48C5">
        <w:t>- wyobraźnia przestrzenna,</w:t>
      </w:r>
    </w:p>
    <w:p w14:paraId="63C22277" w14:textId="5CD6911F" w:rsidR="00744B33" w:rsidRPr="00CC48C5" w:rsidRDefault="00744B33" w:rsidP="007C3D87">
      <w:pPr>
        <w:jc w:val="both"/>
      </w:pPr>
      <w:r w:rsidRPr="00CC48C5">
        <w:t>- myślenie twórcze,</w:t>
      </w:r>
    </w:p>
    <w:p w14:paraId="6BE06BE2" w14:textId="79ECBFAA" w:rsidR="00CC098F" w:rsidRPr="00CC48C5" w:rsidRDefault="00CC098F" w:rsidP="007C3D87">
      <w:pPr>
        <w:jc w:val="both"/>
      </w:pPr>
      <w:r w:rsidRPr="00CC48C5">
        <w:t xml:space="preserve">- </w:t>
      </w:r>
      <w:r w:rsidR="00CC48C5" w:rsidRPr="00CC48C5">
        <w:t>ostrość</w:t>
      </w:r>
      <w:r w:rsidR="00744B33" w:rsidRPr="00CC48C5">
        <w:t xml:space="preserve"> wzroku</w:t>
      </w:r>
      <w:r w:rsidRPr="00CC48C5">
        <w:t>,</w:t>
      </w:r>
      <w:r w:rsidR="007463F1" w:rsidRPr="00CC48C5">
        <w:t xml:space="preserve"> </w:t>
      </w:r>
      <w:r w:rsidR="00744B33" w:rsidRPr="00CC48C5">
        <w:t>rozróżnianie barw,</w:t>
      </w:r>
    </w:p>
    <w:p w14:paraId="75DC664E" w14:textId="720772ED" w:rsidR="00CC098F" w:rsidRPr="00CC48C5" w:rsidRDefault="00CC098F" w:rsidP="007C3D87">
      <w:pPr>
        <w:jc w:val="both"/>
      </w:pPr>
      <w:r w:rsidRPr="00CC48C5">
        <w:t xml:space="preserve">- </w:t>
      </w:r>
      <w:r w:rsidR="00744B33" w:rsidRPr="00CC48C5">
        <w:t xml:space="preserve">widzenie stereoskopowe (widzenie głębi </w:t>
      </w:r>
      <w:r w:rsidR="00CC48C5" w:rsidRPr="00CC48C5">
        <w:t>umożliwiające</w:t>
      </w:r>
      <w:r w:rsidR="00744B33" w:rsidRPr="00CC48C5">
        <w:t xml:space="preserve"> ocenę odległości)</w:t>
      </w:r>
      <w:r w:rsidRPr="00CC48C5">
        <w:t>,</w:t>
      </w:r>
    </w:p>
    <w:p w14:paraId="13E1DA07" w14:textId="362C3E09" w:rsidR="00C52960" w:rsidRPr="00CC48C5" w:rsidRDefault="00C52960" w:rsidP="007C3D87">
      <w:pPr>
        <w:jc w:val="both"/>
      </w:pPr>
      <w:r w:rsidRPr="00CC48C5">
        <w:t xml:space="preserve">- </w:t>
      </w:r>
      <w:r w:rsidR="00744B33" w:rsidRPr="00CC48C5">
        <w:t>koordynacja wzrokowo - ruchowa</w:t>
      </w:r>
      <w:r w:rsidR="00E95C85" w:rsidRPr="00CC48C5">
        <w:t>,</w:t>
      </w:r>
    </w:p>
    <w:p w14:paraId="7236D793" w14:textId="4DD7E1E3" w:rsidR="00C52960" w:rsidRPr="00CC48C5" w:rsidRDefault="00C52960" w:rsidP="007C3D87">
      <w:pPr>
        <w:jc w:val="both"/>
      </w:pPr>
      <w:r w:rsidRPr="00CC48C5">
        <w:t xml:space="preserve">- </w:t>
      </w:r>
      <w:r w:rsidR="00744B33" w:rsidRPr="00CC48C5">
        <w:t>zmysł równowagi</w:t>
      </w:r>
      <w:r w:rsidRPr="00CC48C5">
        <w:t>,</w:t>
      </w:r>
    </w:p>
    <w:p w14:paraId="624A41ED" w14:textId="0A1C083F" w:rsidR="00C52960" w:rsidRPr="00CC48C5" w:rsidRDefault="00C52960" w:rsidP="007C3D87">
      <w:pPr>
        <w:jc w:val="both"/>
      </w:pPr>
      <w:r w:rsidRPr="00CC48C5">
        <w:t xml:space="preserve">- </w:t>
      </w:r>
      <w:r w:rsidR="00744B33" w:rsidRPr="00CC48C5">
        <w:t>spostrzegawczość</w:t>
      </w:r>
      <w:r w:rsidRPr="00CC48C5">
        <w:t>,</w:t>
      </w:r>
      <w:r w:rsidR="007463F1" w:rsidRPr="00CC48C5">
        <w:t xml:space="preserve"> </w:t>
      </w:r>
      <w:r w:rsidR="00CC48C5" w:rsidRPr="00CC48C5">
        <w:t>zdolność</w:t>
      </w:r>
      <w:r w:rsidR="007463F1" w:rsidRPr="00CC48C5">
        <w:t xml:space="preserve"> koncentracji uwagi,</w:t>
      </w:r>
    </w:p>
    <w:p w14:paraId="523097C8" w14:textId="58A3FEB5" w:rsidR="007734F3" w:rsidRPr="00CC48C5" w:rsidRDefault="005A1D9E" w:rsidP="007C3D87">
      <w:pPr>
        <w:jc w:val="both"/>
      </w:pPr>
      <w:r w:rsidRPr="00CC48C5">
        <w:t xml:space="preserve">- </w:t>
      </w:r>
      <w:r w:rsidR="00744B33" w:rsidRPr="00CC48C5">
        <w:t>szybki refleks</w:t>
      </w:r>
      <w:r w:rsidR="00C52960" w:rsidRPr="00CC48C5">
        <w:t>,</w:t>
      </w:r>
      <w:r w:rsidR="007463F1" w:rsidRPr="00CC48C5">
        <w:t xml:space="preserve"> </w:t>
      </w:r>
    </w:p>
    <w:p w14:paraId="642E41CF" w14:textId="7BABA399" w:rsidR="007734F3" w:rsidRPr="00CC48C5" w:rsidRDefault="007734F3" w:rsidP="007C3D87">
      <w:pPr>
        <w:jc w:val="both"/>
      </w:pPr>
      <w:r w:rsidRPr="00CC48C5">
        <w:t xml:space="preserve">- </w:t>
      </w:r>
      <w:r w:rsidR="00C52960" w:rsidRPr="00CC48C5">
        <w:t>z</w:t>
      </w:r>
      <w:r w:rsidR="003F63C5" w:rsidRPr="00CC48C5">
        <w:t>ręczność rąk</w:t>
      </w:r>
      <w:r w:rsidR="007C3D87" w:rsidRPr="00CC48C5">
        <w:t>,</w:t>
      </w:r>
    </w:p>
    <w:p w14:paraId="253217BC" w14:textId="46DE9D9E" w:rsidR="007734F3" w:rsidRPr="00CC48C5" w:rsidRDefault="007734F3" w:rsidP="007C3D87">
      <w:pPr>
        <w:jc w:val="both"/>
      </w:pPr>
      <w:r w:rsidRPr="00CC48C5">
        <w:t>Przydatne cechy osobowościowe w tym zawodzie to:</w:t>
      </w:r>
      <w:r w:rsidR="00744B33" w:rsidRPr="00CC48C5">
        <w:t xml:space="preserve"> </w:t>
      </w:r>
      <w:r w:rsidR="00CC48C5" w:rsidRPr="00CC48C5">
        <w:t>umiejętność</w:t>
      </w:r>
      <w:r w:rsidR="00744B33" w:rsidRPr="00CC48C5">
        <w:t xml:space="preserve"> współdziałania, umiejętnoś</w:t>
      </w:r>
      <w:r w:rsidR="002C1624">
        <w:t>ć</w:t>
      </w:r>
      <w:r w:rsidR="00744B33" w:rsidRPr="00CC48C5">
        <w:t xml:space="preserve"> podejmowania szybkich decyzji, samokontrola, </w:t>
      </w:r>
      <w:r w:rsidR="00CC48C5" w:rsidRPr="00CC48C5">
        <w:t>samodzielność</w:t>
      </w:r>
      <w:r w:rsidR="00744B33" w:rsidRPr="00CC48C5">
        <w:t xml:space="preserve">, </w:t>
      </w:r>
      <w:r w:rsidR="00CC48C5" w:rsidRPr="00CC48C5">
        <w:t>dokładność</w:t>
      </w:r>
      <w:r w:rsidR="00744B33" w:rsidRPr="00CC48C5">
        <w:t xml:space="preserve">, </w:t>
      </w:r>
      <w:r w:rsidR="00CC48C5" w:rsidRPr="00CC48C5">
        <w:t>cierpliwość</w:t>
      </w:r>
      <w:r w:rsidR="00744B33" w:rsidRPr="00CC48C5">
        <w:t xml:space="preserve">, </w:t>
      </w:r>
      <w:r w:rsidR="00CC48C5" w:rsidRPr="00CC48C5">
        <w:t>umiejętność</w:t>
      </w:r>
      <w:r w:rsidR="00744B33" w:rsidRPr="00CC48C5">
        <w:t xml:space="preserve"> pracy w szybkim tempie, </w:t>
      </w:r>
      <w:r w:rsidR="00CC48C5" w:rsidRPr="00CC48C5">
        <w:t>wytrzymałość</w:t>
      </w:r>
      <w:r w:rsidR="00744B33" w:rsidRPr="00CC48C5">
        <w:t xml:space="preserve"> na długotrwały wysiłek, </w:t>
      </w:r>
      <w:r w:rsidR="00CC48C5" w:rsidRPr="00CC48C5">
        <w:t>umiejętność</w:t>
      </w:r>
      <w:r w:rsidR="00744B33" w:rsidRPr="00CC48C5">
        <w:t xml:space="preserve"> nawiązywania kontaktu </w:t>
      </w:r>
      <w:r w:rsidR="002C1624">
        <w:br/>
      </w:r>
      <w:r w:rsidR="00744B33" w:rsidRPr="00CC48C5">
        <w:t xml:space="preserve">z ludźmi, </w:t>
      </w:r>
      <w:r w:rsidR="00CC48C5" w:rsidRPr="00CC48C5">
        <w:t>gotowość</w:t>
      </w:r>
      <w:r w:rsidR="00744B33" w:rsidRPr="00CC48C5">
        <w:t xml:space="preserve"> do pracy w nieprzyjemnych warunkach środowiskowych</w:t>
      </w:r>
      <w:r w:rsidR="000A374C" w:rsidRPr="00CC48C5">
        <w:t>.</w:t>
      </w:r>
    </w:p>
    <w:p w14:paraId="04385FA0" w14:textId="77777777" w:rsidR="00D65533" w:rsidRPr="00CC48C5" w:rsidRDefault="00D65533" w:rsidP="007C3D87">
      <w:pPr>
        <w:jc w:val="both"/>
      </w:pPr>
    </w:p>
    <w:p w14:paraId="6D48CD37" w14:textId="15B407D0" w:rsidR="005A1D9E" w:rsidRPr="00CC48C5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CC48C5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6941DE25" w:rsidR="007734F3" w:rsidRPr="00CC48C5" w:rsidRDefault="007C3D87" w:rsidP="007C3D87">
      <w:pPr>
        <w:jc w:val="both"/>
      </w:pPr>
      <w:r w:rsidRPr="00CC48C5">
        <w:t>Przeciwskazaniem</w:t>
      </w:r>
      <w:r w:rsidR="007734F3" w:rsidRPr="00CC48C5">
        <w:t xml:space="preserve"> do</w:t>
      </w:r>
      <w:r w:rsidRPr="00CC48C5">
        <w:t xml:space="preserve"> wyboru</w:t>
      </w:r>
      <w:r w:rsidR="00FA6EC1" w:rsidRPr="00CC48C5">
        <w:t xml:space="preserve"> kierunku kształcenia „</w:t>
      </w:r>
      <w:r w:rsidR="007E0579" w:rsidRPr="00CC48C5">
        <w:t xml:space="preserve">monter zabudowy i robót wykończeniowych </w:t>
      </w:r>
      <w:r w:rsidR="007E0579" w:rsidRPr="00CC48C5">
        <w:br/>
        <w:t>w budownictwie</w:t>
      </w:r>
      <w:r w:rsidR="00FA6EC1" w:rsidRPr="00CC48C5">
        <w:t>”</w:t>
      </w:r>
      <w:r w:rsidR="007734F3" w:rsidRPr="00CC48C5">
        <w:t xml:space="preserve"> mo</w:t>
      </w:r>
      <w:r w:rsidR="005A1D9E" w:rsidRPr="00CC48C5">
        <w:t>gą</w:t>
      </w:r>
      <w:r w:rsidR="007734F3" w:rsidRPr="00CC48C5">
        <w:t xml:space="preserve"> być</w:t>
      </w:r>
      <w:r w:rsidR="005A1D9E" w:rsidRPr="00CC48C5">
        <w:t>:</w:t>
      </w:r>
      <w:r w:rsidR="007E0579" w:rsidRPr="00CC48C5">
        <w:t xml:space="preserve"> wady wzroku; brak widzenia obuocznego; znaczne zaburzenia widzenia barw; zaburzenia równowagi; zawroty głowy; choroby układów: mięśniowego, kostno-stawowego, nerwowego, moczowego; wady serca, zaburzenia sprawności kończyn, a szczególnie rąk </w:t>
      </w:r>
      <w:r w:rsidR="007E0579" w:rsidRPr="00CC48C5">
        <w:br/>
        <w:t>i palców; alergie; choroby skóry rak; reumatyzm; cukrzyca</w:t>
      </w:r>
      <w:r w:rsidR="005A1D9E" w:rsidRPr="00CC48C5">
        <w:t>.</w:t>
      </w:r>
    </w:p>
    <w:p w14:paraId="3EAC6D47" w14:textId="68E056A1" w:rsidR="00D36F7E" w:rsidRPr="00CC48C5" w:rsidRDefault="00D36F7E" w:rsidP="007C3D87">
      <w:pPr>
        <w:jc w:val="both"/>
        <w:rPr>
          <w:u w:val="single"/>
        </w:rPr>
      </w:pPr>
      <w:bookmarkStart w:id="0" w:name="_Hlk36713271"/>
      <w:r w:rsidRPr="00CC48C5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33C60F20" w:rsidR="00FB24C9" w:rsidRDefault="00FB24C9" w:rsidP="007C3D87">
      <w:pPr>
        <w:jc w:val="both"/>
      </w:pPr>
      <w:r w:rsidRPr="00CC48C5">
        <w:t xml:space="preserve">Zagrożenia związane z zawodem wiążą się z </w:t>
      </w:r>
      <w:r w:rsidR="004C2635" w:rsidRPr="00CC48C5">
        <w:t xml:space="preserve">urazami </w:t>
      </w:r>
      <w:r w:rsidR="00E95C85" w:rsidRPr="00CC48C5">
        <w:t>spowodowanymi</w:t>
      </w:r>
      <w:r w:rsidR="004C2635" w:rsidRPr="00CC48C5">
        <w:t xml:space="preserve"> </w:t>
      </w:r>
      <w:r w:rsidR="005A23BD" w:rsidRPr="00CC48C5">
        <w:t xml:space="preserve">ostrymi wystającymi elementami, </w:t>
      </w:r>
      <w:r w:rsidR="00CC48C5" w:rsidRPr="00CC48C5">
        <w:t>prądem</w:t>
      </w:r>
      <w:r w:rsidR="005A23BD" w:rsidRPr="00CC48C5">
        <w:t xml:space="preserve"> elektrycznym, przemieszczającymi się maszynami i urządzeniami, </w:t>
      </w:r>
      <w:r w:rsidR="00744B33" w:rsidRPr="00CC48C5">
        <w:t xml:space="preserve">spadającymi przedmiotami, </w:t>
      </w:r>
      <w:r w:rsidR="00CC48C5" w:rsidRPr="00CC48C5">
        <w:t>śliskimi</w:t>
      </w:r>
      <w:r w:rsidR="00744B33" w:rsidRPr="00CC48C5">
        <w:t>, nierównymi i chybotliwymi powierzchniami</w:t>
      </w:r>
      <w:r w:rsidR="00834F09" w:rsidRPr="00CC48C5">
        <w:t>.</w:t>
      </w:r>
      <w:r w:rsidR="00AB4272" w:rsidRPr="00CC48C5">
        <w:t xml:space="preserve"> W pracy </w:t>
      </w:r>
      <w:r w:rsidR="007E0579" w:rsidRPr="00CC48C5">
        <w:t>monter zabudowy i robót wykończeniowych w budownictwie</w:t>
      </w:r>
      <w:r w:rsidR="00AB4272" w:rsidRPr="00CC48C5">
        <w:t xml:space="preserve"> narażony jest na działanie</w:t>
      </w:r>
      <w:r w:rsidR="005A23BD" w:rsidRPr="00CC48C5">
        <w:t xml:space="preserve"> hałasu i drgań (wibracji)</w:t>
      </w:r>
      <w:r w:rsidR="00AB4272" w:rsidRPr="00CC48C5">
        <w:t>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A8BD8C6" w14:textId="7A240AAA" w:rsidR="006639F5" w:rsidRDefault="002C1624" w:rsidP="007C3D87">
      <w:pPr>
        <w:jc w:val="both"/>
        <w:rPr>
          <w:b/>
          <w:bCs/>
          <w:i/>
          <w:iCs/>
          <w:sz w:val="32"/>
          <w:szCs w:val="32"/>
        </w:rPr>
      </w:pPr>
      <w:hyperlink r:id="rId7" w:history="1">
        <w:r w:rsidRPr="002C1624">
          <w:rPr>
            <w:rStyle w:val="Hipercze"/>
            <w:b/>
            <w:bCs/>
            <w:i/>
            <w:iCs/>
            <w:sz w:val="32"/>
            <w:szCs w:val="32"/>
          </w:rPr>
          <w:t>Zawód monter zabudowy i robót wykończeniowych w budownictwie</w:t>
        </w:r>
      </w:hyperlink>
    </w:p>
    <w:p w14:paraId="3BC810CB" w14:textId="657FE7FD" w:rsidR="006639F5" w:rsidRPr="00332746" w:rsidRDefault="006A21FB" w:rsidP="007C3D87">
      <w:pPr>
        <w:jc w:val="both"/>
        <w:rPr>
          <w:b/>
          <w:bCs/>
          <w:i/>
          <w:iCs/>
          <w:sz w:val="32"/>
          <w:szCs w:val="32"/>
        </w:rPr>
      </w:pPr>
      <w:hyperlink r:id="rId8" w:history="1">
        <w:r w:rsidRPr="006A21FB">
          <w:rPr>
            <w:rStyle w:val="Hipercze"/>
            <w:b/>
            <w:bCs/>
            <w:i/>
            <w:iCs/>
            <w:sz w:val="32"/>
            <w:szCs w:val="32"/>
          </w:rPr>
          <w:t>Roboty wykończeniowe wnętrz</w:t>
        </w:r>
      </w:hyperlink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72A4" w14:textId="77777777" w:rsidR="00217988" w:rsidRDefault="00217988" w:rsidP="003837A5">
      <w:pPr>
        <w:spacing w:after="0" w:line="240" w:lineRule="auto"/>
      </w:pPr>
      <w:r>
        <w:separator/>
      </w:r>
    </w:p>
  </w:endnote>
  <w:endnote w:type="continuationSeparator" w:id="0">
    <w:p w14:paraId="6FF2B01C" w14:textId="77777777" w:rsidR="00217988" w:rsidRDefault="00217988" w:rsidP="0038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BFFB4" w14:textId="77777777" w:rsidR="00217988" w:rsidRDefault="00217988" w:rsidP="003837A5">
      <w:pPr>
        <w:spacing w:after="0" w:line="240" w:lineRule="auto"/>
      </w:pPr>
      <w:r>
        <w:separator/>
      </w:r>
    </w:p>
  </w:footnote>
  <w:footnote w:type="continuationSeparator" w:id="0">
    <w:p w14:paraId="3AB725A1" w14:textId="77777777" w:rsidR="00217988" w:rsidRDefault="00217988" w:rsidP="00383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11D17"/>
    <w:rsid w:val="00021649"/>
    <w:rsid w:val="00055557"/>
    <w:rsid w:val="00076638"/>
    <w:rsid w:val="000A374C"/>
    <w:rsid w:val="000B1184"/>
    <w:rsid w:val="000E0635"/>
    <w:rsid w:val="0010780F"/>
    <w:rsid w:val="00173EEC"/>
    <w:rsid w:val="0018476D"/>
    <w:rsid w:val="001C1C60"/>
    <w:rsid w:val="001C4B6D"/>
    <w:rsid w:val="001E6303"/>
    <w:rsid w:val="00217988"/>
    <w:rsid w:val="0022564E"/>
    <w:rsid w:val="0026500B"/>
    <w:rsid w:val="00293449"/>
    <w:rsid w:val="002A7A94"/>
    <w:rsid w:val="002C1624"/>
    <w:rsid w:val="002F5D16"/>
    <w:rsid w:val="003278FD"/>
    <w:rsid w:val="00332746"/>
    <w:rsid w:val="003837A5"/>
    <w:rsid w:val="003C48AD"/>
    <w:rsid w:val="003F63C5"/>
    <w:rsid w:val="0045455B"/>
    <w:rsid w:val="00470148"/>
    <w:rsid w:val="0047139F"/>
    <w:rsid w:val="004C2635"/>
    <w:rsid w:val="00522968"/>
    <w:rsid w:val="0052669B"/>
    <w:rsid w:val="00545B03"/>
    <w:rsid w:val="00582BF8"/>
    <w:rsid w:val="005A1D9E"/>
    <w:rsid w:val="005A23BD"/>
    <w:rsid w:val="005D0572"/>
    <w:rsid w:val="00635099"/>
    <w:rsid w:val="006371DE"/>
    <w:rsid w:val="006639F5"/>
    <w:rsid w:val="00685582"/>
    <w:rsid w:val="006934F7"/>
    <w:rsid w:val="006A21FB"/>
    <w:rsid w:val="006D0DF7"/>
    <w:rsid w:val="007162AF"/>
    <w:rsid w:val="00744B33"/>
    <w:rsid w:val="007463F1"/>
    <w:rsid w:val="007734F3"/>
    <w:rsid w:val="007912FB"/>
    <w:rsid w:val="007C3D87"/>
    <w:rsid w:val="007E0579"/>
    <w:rsid w:val="00834F09"/>
    <w:rsid w:val="00867B99"/>
    <w:rsid w:val="0088303B"/>
    <w:rsid w:val="00885BDA"/>
    <w:rsid w:val="009D47F3"/>
    <w:rsid w:val="00A66E5D"/>
    <w:rsid w:val="00AB4272"/>
    <w:rsid w:val="00B02725"/>
    <w:rsid w:val="00B634E4"/>
    <w:rsid w:val="00BB42D8"/>
    <w:rsid w:val="00C52960"/>
    <w:rsid w:val="00C71803"/>
    <w:rsid w:val="00CC098F"/>
    <w:rsid w:val="00CC48C5"/>
    <w:rsid w:val="00D36F7E"/>
    <w:rsid w:val="00D65533"/>
    <w:rsid w:val="00D82483"/>
    <w:rsid w:val="00DE268E"/>
    <w:rsid w:val="00DE4609"/>
    <w:rsid w:val="00E07C0C"/>
    <w:rsid w:val="00E95C85"/>
    <w:rsid w:val="00EF60BE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7A5"/>
  </w:style>
  <w:style w:type="paragraph" w:styleId="Stopka">
    <w:name w:val="footer"/>
    <w:basedOn w:val="Normalny"/>
    <w:link w:val="StopkaZnak"/>
    <w:uiPriority w:val="99"/>
    <w:unhideWhenUsed/>
    <w:rsid w:val="0038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LATm7MF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yR1_lhfL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23</cp:revision>
  <dcterms:created xsi:type="dcterms:W3CDTF">2020-03-26T07:12:00Z</dcterms:created>
  <dcterms:modified xsi:type="dcterms:W3CDTF">2020-04-22T09:56:00Z</dcterms:modified>
</cp:coreProperties>
</file>